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51DFF" w14:textId="1F05A77A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  <w:r w:rsidRPr="00152D9F">
        <w:rPr>
          <w:rFonts w:ascii="Book Antiqua" w:hAnsi="Book Antiqua" w:cs="Times New Roman"/>
          <w:b/>
          <w:sz w:val="24"/>
          <w:szCs w:val="24"/>
        </w:rPr>
        <w:t>NAME ____________________________________________CLASS_________ADM______</w:t>
      </w:r>
    </w:p>
    <w:p w14:paraId="54C51E00" w14:textId="77777777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  <w:r w:rsidRPr="00152D9F">
        <w:rPr>
          <w:rFonts w:ascii="Book Antiqua" w:hAnsi="Book Antiqua" w:cs="Times New Roman"/>
          <w:b/>
          <w:sz w:val="24"/>
          <w:szCs w:val="24"/>
        </w:rPr>
        <w:t>DATE_______________________SIGNATURE_______________________</w:t>
      </w:r>
    </w:p>
    <w:p w14:paraId="54C51E01" w14:textId="4B07C51D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  <w:bookmarkStart w:id="0" w:name="_GoBack"/>
      <w:bookmarkEnd w:id="0"/>
      <w:r w:rsidRPr="00152D9F">
        <w:rPr>
          <w:rFonts w:ascii="Book Antiqua" w:hAnsi="Book Antiqua" w:cs="Times New Roman"/>
          <w:b/>
          <w:sz w:val="24"/>
          <w:szCs w:val="24"/>
        </w:rPr>
        <w:t>GEOGRAPHY (312)</w:t>
      </w:r>
    </w:p>
    <w:p w14:paraId="54C51E02" w14:textId="77777777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  <w:r w:rsidRPr="00152D9F">
        <w:rPr>
          <w:rFonts w:ascii="Book Antiqua" w:hAnsi="Book Antiqua" w:cs="Times New Roman"/>
          <w:b/>
          <w:sz w:val="24"/>
          <w:szCs w:val="24"/>
        </w:rPr>
        <w:t>TIME: 2HOURS</w:t>
      </w:r>
    </w:p>
    <w:p w14:paraId="741C0BAB" w14:textId="6BFC59A3" w:rsidR="006D18BA" w:rsidRDefault="006D18BA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6D18BA">
        <w:rPr>
          <w:rFonts w:ascii="Book Antiqua" w:hAnsi="Book Antiqua" w:cs="Times New Roman"/>
          <w:b/>
          <w:sz w:val="24"/>
          <w:szCs w:val="24"/>
          <w:u w:val="single"/>
        </w:rPr>
        <w:t>FORM 4 JANUARY 2023 TERM 1 OPENER EXAM</w:t>
      </w:r>
    </w:p>
    <w:p w14:paraId="54C51E04" w14:textId="77777777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152D9F">
        <w:rPr>
          <w:rFonts w:ascii="Book Antiqua" w:hAnsi="Book Antiqua" w:cs="Times New Roman"/>
          <w:b/>
          <w:sz w:val="24"/>
          <w:szCs w:val="24"/>
          <w:u w:val="single"/>
        </w:rPr>
        <w:t>INSTRUCTIONS TO CANDIDATES.</w:t>
      </w:r>
    </w:p>
    <w:p w14:paraId="54C51E05" w14:textId="77777777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  <w:r w:rsidRPr="00152D9F">
        <w:rPr>
          <w:rFonts w:ascii="Book Antiqua" w:hAnsi="Book Antiqua" w:cs="Times New Roman"/>
          <w:b/>
          <w:sz w:val="24"/>
          <w:szCs w:val="24"/>
        </w:rPr>
        <w:t>ANSWER ALL QUESTIONS IN THE SPACES PROVIDED.</w:t>
      </w:r>
    </w:p>
    <w:p w14:paraId="54C51E06" w14:textId="77777777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</w:p>
    <w:p w14:paraId="54C51E07" w14:textId="77777777" w:rsidR="00AD5C7F" w:rsidRPr="00152D9F" w:rsidRDefault="00AD5C7F" w:rsidP="00AD5C7F">
      <w:pPr>
        <w:spacing w:line="240" w:lineRule="auto"/>
        <w:rPr>
          <w:rFonts w:ascii="Book Antiqua" w:hAnsi="Book Antiqua" w:cs="Times New Roman"/>
          <w:b/>
          <w:sz w:val="24"/>
          <w:szCs w:val="24"/>
        </w:rPr>
      </w:pPr>
      <w:r w:rsidRPr="00152D9F">
        <w:rPr>
          <w:rFonts w:ascii="Book Antiqua" w:hAnsi="Book Antiqua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0"/>
        <w:gridCol w:w="3690"/>
      </w:tblGrid>
      <w:tr w:rsidR="00AD5C7F" w:rsidRPr="00152D9F" w14:paraId="54C51E0B" w14:textId="77777777" w:rsidTr="00BF7800">
        <w:tc>
          <w:tcPr>
            <w:tcW w:w="3960" w:type="dxa"/>
          </w:tcPr>
          <w:p w14:paraId="54C51E08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QUESTIONS</w:t>
            </w:r>
          </w:p>
          <w:p w14:paraId="54C51E09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0A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CANDIDATES SCORE</w:t>
            </w:r>
          </w:p>
        </w:tc>
      </w:tr>
      <w:tr w:rsidR="00AD5C7F" w:rsidRPr="00152D9F" w14:paraId="54C51E0F" w14:textId="77777777" w:rsidTr="00BF7800">
        <w:tc>
          <w:tcPr>
            <w:tcW w:w="3960" w:type="dxa"/>
          </w:tcPr>
          <w:p w14:paraId="54C51E0C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1</w:t>
            </w:r>
          </w:p>
          <w:p w14:paraId="54C51E0D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0E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13" w14:textId="77777777" w:rsidTr="00BF7800">
        <w:tc>
          <w:tcPr>
            <w:tcW w:w="3960" w:type="dxa"/>
          </w:tcPr>
          <w:p w14:paraId="54C51E10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2</w:t>
            </w:r>
          </w:p>
          <w:p w14:paraId="54C51E11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12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17" w14:textId="77777777" w:rsidTr="00BF7800">
        <w:tc>
          <w:tcPr>
            <w:tcW w:w="3960" w:type="dxa"/>
          </w:tcPr>
          <w:p w14:paraId="54C51E14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3</w:t>
            </w:r>
          </w:p>
          <w:p w14:paraId="54C51E15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16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1B" w14:textId="77777777" w:rsidTr="00BF7800">
        <w:tc>
          <w:tcPr>
            <w:tcW w:w="3960" w:type="dxa"/>
          </w:tcPr>
          <w:p w14:paraId="54C51E18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4</w:t>
            </w:r>
          </w:p>
          <w:p w14:paraId="54C51E19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1A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1F" w14:textId="77777777" w:rsidTr="00BF7800">
        <w:tc>
          <w:tcPr>
            <w:tcW w:w="3960" w:type="dxa"/>
          </w:tcPr>
          <w:p w14:paraId="54C51E1C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5</w:t>
            </w:r>
          </w:p>
          <w:p w14:paraId="54C51E1D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1E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23" w14:textId="77777777" w:rsidTr="00BF7800">
        <w:tc>
          <w:tcPr>
            <w:tcW w:w="3960" w:type="dxa"/>
          </w:tcPr>
          <w:p w14:paraId="54C51E20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6</w:t>
            </w:r>
          </w:p>
          <w:p w14:paraId="54C51E21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22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27" w14:textId="77777777" w:rsidTr="00BF7800">
        <w:tc>
          <w:tcPr>
            <w:tcW w:w="3960" w:type="dxa"/>
          </w:tcPr>
          <w:p w14:paraId="54C51E24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7</w:t>
            </w:r>
          </w:p>
          <w:p w14:paraId="54C51E25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26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2B" w14:textId="77777777" w:rsidTr="00BF7800">
        <w:tc>
          <w:tcPr>
            <w:tcW w:w="3960" w:type="dxa"/>
          </w:tcPr>
          <w:p w14:paraId="54C51E28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8</w:t>
            </w:r>
          </w:p>
          <w:p w14:paraId="54C51E29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2A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2F" w14:textId="77777777" w:rsidTr="00BF7800">
        <w:tc>
          <w:tcPr>
            <w:tcW w:w="3960" w:type="dxa"/>
          </w:tcPr>
          <w:p w14:paraId="54C51E2C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9</w:t>
            </w:r>
          </w:p>
          <w:p w14:paraId="54C51E2D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2E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AD5C7F" w:rsidRPr="00152D9F" w14:paraId="54C51E34" w14:textId="77777777" w:rsidTr="00BF7800">
        <w:tc>
          <w:tcPr>
            <w:tcW w:w="3960" w:type="dxa"/>
          </w:tcPr>
          <w:p w14:paraId="54C51E30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152D9F">
              <w:rPr>
                <w:rFonts w:ascii="Book Antiqua" w:hAnsi="Book Antiqua" w:cs="Times New Roman"/>
                <w:b/>
                <w:sz w:val="24"/>
                <w:szCs w:val="24"/>
              </w:rPr>
              <w:t>TOTAL SCORE</w:t>
            </w:r>
          </w:p>
          <w:p w14:paraId="54C51E31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  <w:p w14:paraId="54C51E32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C51E33" w14:textId="77777777" w:rsidR="00AD5C7F" w:rsidRPr="00152D9F" w:rsidRDefault="00AD5C7F" w:rsidP="00BF7800">
            <w:pPr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</w:tbl>
    <w:p w14:paraId="54C51E35" w14:textId="77777777" w:rsidR="00A42674" w:rsidRPr="00A42674" w:rsidRDefault="00A42674" w:rsidP="00A42674">
      <w:pPr>
        <w:spacing w:after="0" w:line="240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ab/>
      </w:r>
    </w:p>
    <w:p w14:paraId="54C51E36" w14:textId="36F6BBB4" w:rsidR="00A42674" w:rsidRDefault="00A42674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328BADB3" w14:textId="77777777" w:rsidR="004448E9" w:rsidRDefault="004448E9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37" w14:textId="77777777" w:rsidR="00AD5C7F" w:rsidRDefault="00AD5C7F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38" w14:textId="77777777" w:rsidR="00AD5C7F" w:rsidRDefault="00AD5C7F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39" w14:textId="77777777" w:rsidR="00AD5C7F" w:rsidRPr="00A42674" w:rsidRDefault="00AD5C7F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3A" w14:textId="77777777" w:rsidR="00A42674" w:rsidRDefault="00A42674" w:rsidP="00A42674">
      <w:pPr>
        <w:spacing w:after="160" w:line="256" w:lineRule="auto"/>
        <w:ind w:right="-9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lastRenderedPageBreak/>
        <w:t>1. a) Define the term ‛habitat’.</w:t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2mks </w:t>
      </w:r>
    </w:p>
    <w:p w14:paraId="54C51E3B" w14:textId="77777777" w:rsidR="00371D13" w:rsidRDefault="00371D13" w:rsidP="00A42674">
      <w:pPr>
        <w:spacing w:after="160" w:line="256" w:lineRule="auto"/>
        <w:ind w:right="-9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3C" w14:textId="77777777" w:rsidR="00371D13" w:rsidRPr="00A42674" w:rsidRDefault="00371D13" w:rsidP="00A42674">
      <w:pPr>
        <w:spacing w:after="160" w:line="256" w:lineRule="auto"/>
        <w:ind w:right="-9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3D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b) Give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two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types of environments. </w:t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2mks</w:t>
      </w:r>
    </w:p>
    <w:p w14:paraId="54C51E3E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3F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40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41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2. Describe the origin of the earth as proposed by the passing star theory. </w:t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 xml:space="preserve">   </w:t>
      </w:r>
      <w:r w:rsidR="005A10C2">
        <w:rPr>
          <w:rFonts w:ascii="Book Antiqua" w:eastAsia="Calibri" w:hAnsi="Book Antiqua" w:cs="Times New Roman"/>
          <w:sz w:val="24"/>
          <w:szCs w:val="24"/>
        </w:rPr>
        <w:t xml:space="preserve">      </w:t>
      </w:r>
      <w:r w:rsidRPr="00A42674">
        <w:rPr>
          <w:rFonts w:ascii="Book Antiqua" w:eastAsia="Calibri" w:hAnsi="Book Antiqua" w:cs="Times New Roman"/>
          <w:sz w:val="24"/>
          <w:szCs w:val="24"/>
        </w:rPr>
        <w:t>(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5mks)</w:t>
      </w:r>
    </w:p>
    <w:p w14:paraId="54C51E42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43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44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45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46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47" w14:textId="77777777" w:rsidR="00A42674" w:rsidRPr="005A10C2" w:rsidRDefault="00A42674" w:rsidP="00A42674">
      <w:pPr>
        <w:spacing w:after="0" w:line="240" w:lineRule="auto"/>
        <w:rPr>
          <w:rFonts w:ascii="Book Antiqua" w:eastAsia="Calibri" w:hAnsi="Book Antiqua" w:cs="Times New Roman"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>3(a)(i) Name the substances</w:t>
      </w:r>
      <w:r w:rsidRPr="00A42674">
        <w:rPr>
          <w:rFonts w:ascii="Book Antiqua" w:eastAsia="Calibri" w:hAnsi="Book Antiqua" w:cs="Times New Roman"/>
          <w:b/>
          <w:sz w:val="24"/>
          <w:szCs w:val="24"/>
        </w:rPr>
        <w:t xml:space="preserve"> </w:t>
      </w:r>
      <w:r w:rsidRPr="00A42674">
        <w:rPr>
          <w:rFonts w:ascii="Book Antiqua" w:eastAsia="Calibri" w:hAnsi="Book Antiqua" w:cs="Times New Roman"/>
          <w:bCs/>
          <w:sz w:val="24"/>
          <w:szCs w:val="24"/>
        </w:rPr>
        <w:t>in the occurrence of petroleum</w:t>
      </w:r>
      <w:r w:rsidR="005A10C2">
        <w:rPr>
          <w:rFonts w:ascii="Book Antiqua" w:eastAsia="Calibri" w:hAnsi="Book Antiqua" w:cs="Times New Roman"/>
          <w:bCs/>
          <w:sz w:val="24"/>
          <w:szCs w:val="24"/>
        </w:rPr>
        <w:t xml:space="preserve">                                   </w:t>
      </w:r>
      <w:r w:rsidRPr="00A42674">
        <w:rPr>
          <w:rFonts w:ascii="Book Antiqua" w:eastAsia="Calibri" w:hAnsi="Book Antiqua" w:cs="Times New Roman"/>
          <w:b/>
          <w:sz w:val="24"/>
          <w:szCs w:val="24"/>
        </w:rPr>
        <w:t>(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3mks)</w:t>
      </w:r>
    </w:p>
    <w:p w14:paraId="54C51E48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  <w:r w:rsidRPr="00A42674">
        <w:rPr>
          <w:rFonts w:ascii="Book Antiqua" w:eastAsia="Calibri" w:hAnsi="Book Antiqua" w:cs="Times New Roman"/>
          <w:b/>
          <w:noProof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54C51E49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  <w:r w:rsidRPr="00A4267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54C51F15" wp14:editId="54C51F16">
            <wp:simplePos x="0" y="0"/>
            <wp:positionH relativeFrom="column">
              <wp:posOffset>544195</wp:posOffset>
            </wp:positionH>
            <wp:positionV relativeFrom="paragraph">
              <wp:posOffset>113030</wp:posOffset>
            </wp:positionV>
            <wp:extent cx="383603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53" y="21394"/>
                <wp:lineTo x="21453" y="0"/>
                <wp:lineTo x="0" y="0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51E4A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4B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4C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4D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4E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4F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50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51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52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53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54" w14:textId="77777777" w:rsidR="00A42674" w:rsidRP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55" w14:textId="77777777" w:rsidR="00371D13" w:rsidRDefault="00371D13" w:rsidP="00371D13">
      <w:pPr>
        <w:spacing w:after="0" w:line="240" w:lineRule="auto"/>
        <w:ind w:left="360"/>
        <w:rPr>
          <w:rFonts w:ascii="Book Antiqua" w:eastAsia="Calibri" w:hAnsi="Book Antiqua" w:cs="Times New Roman"/>
          <w:sz w:val="24"/>
          <w:szCs w:val="24"/>
        </w:rPr>
      </w:pPr>
    </w:p>
    <w:p w14:paraId="54C51E56" w14:textId="77777777" w:rsidR="00371D13" w:rsidRDefault="00371D13" w:rsidP="00371D13">
      <w:pPr>
        <w:spacing w:after="0" w:line="240" w:lineRule="auto"/>
        <w:ind w:left="360"/>
        <w:rPr>
          <w:rFonts w:ascii="Book Antiqua" w:eastAsia="Calibri" w:hAnsi="Book Antiqua" w:cs="Times New Roman"/>
          <w:sz w:val="24"/>
          <w:szCs w:val="24"/>
        </w:rPr>
      </w:pPr>
    </w:p>
    <w:p w14:paraId="54C51E57" w14:textId="77777777" w:rsidR="00371D13" w:rsidRDefault="00371D13" w:rsidP="00371D13">
      <w:pPr>
        <w:spacing w:after="0" w:line="240" w:lineRule="auto"/>
        <w:ind w:left="360"/>
        <w:rPr>
          <w:rFonts w:ascii="Book Antiqua" w:eastAsia="Calibri" w:hAnsi="Book Antiqua" w:cs="Times New Roman"/>
          <w:sz w:val="24"/>
          <w:szCs w:val="24"/>
        </w:rPr>
      </w:pPr>
    </w:p>
    <w:p w14:paraId="54C51E58" w14:textId="77777777" w:rsidR="00371D13" w:rsidRDefault="00371D13" w:rsidP="00371D13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</w:t>
      </w:r>
      <w:r w:rsidR="00A42674" w:rsidRPr="00A42674">
        <w:rPr>
          <w:rFonts w:ascii="Book Antiqua" w:eastAsia="Calibri" w:hAnsi="Book Antiqua" w:cs="Times New Roman"/>
          <w:sz w:val="24"/>
          <w:szCs w:val="24"/>
        </w:rPr>
        <w:t xml:space="preserve">(ii)Give </w:t>
      </w:r>
      <w:r w:rsidR="00A42674" w:rsidRPr="003A7C88">
        <w:rPr>
          <w:rFonts w:ascii="Book Antiqua" w:eastAsia="Calibri" w:hAnsi="Book Antiqua" w:cs="Times New Roman"/>
          <w:b/>
          <w:sz w:val="24"/>
          <w:szCs w:val="24"/>
        </w:rPr>
        <w:t>three</w:t>
      </w:r>
      <w:r w:rsidR="00A42674" w:rsidRPr="00A42674">
        <w:rPr>
          <w:rFonts w:ascii="Book Antiqua" w:eastAsia="Calibri" w:hAnsi="Book Antiqua" w:cs="Times New Roman"/>
          <w:sz w:val="24"/>
          <w:szCs w:val="24"/>
        </w:rPr>
        <w:t xml:space="preserve"> by-products obtained when crude oil is refined</w:t>
      </w:r>
      <w:r w:rsidR="00A42674"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(3mks)</w:t>
      </w:r>
    </w:p>
    <w:p w14:paraId="54C51E59" w14:textId="77777777" w:rsidR="00371D13" w:rsidRDefault="00371D13" w:rsidP="00371D13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5A" w14:textId="77777777" w:rsidR="00371D13" w:rsidRPr="00A42674" w:rsidRDefault="00371D13" w:rsidP="00371D13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5B" w14:textId="77777777" w:rsidR="00A42674" w:rsidRPr="00A42674" w:rsidRDefault="00A42674" w:rsidP="00371D13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</w:p>
    <w:p w14:paraId="54C51E5C" w14:textId="77777777" w:rsidR="00A42674" w:rsidRDefault="00A42674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lastRenderedPageBreak/>
        <w:t xml:space="preserve">(b State </w:t>
      </w:r>
      <w:r w:rsidRPr="003A7C88">
        <w:rPr>
          <w:rFonts w:ascii="Book Antiqua" w:eastAsia="Calibri" w:hAnsi="Book Antiqua" w:cs="Times New Roman"/>
          <w:b/>
          <w:sz w:val="24"/>
          <w:szCs w:val="24"/>
        </w:rPr>
        <w:t>five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effects of</w:t>
      </w:r>
      <w:r w:rsidR="00371D13">
        <w:rPr>
          <w:rFonts w:ascii="Book Antiqua" w:eastAsia="Calibri" w:hAnsi="Book Antiqua" w:cs="Times New Roman"/>
          <w:sz w:val="24"/>
          <w:szCs w:val="24"/>
        </w:rPr>
        <w:t xml:space="preserve"> mining on the environment </w:t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(5mks)</w:t>
      </w:r>
    </w:p>
    <w:p w14:paraId="54C51E5D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5E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5F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0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1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2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3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4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5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6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7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8" w14:textId="77777777" w:rsidR="00371D13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9" w14:textId="77777777" w:rsidR="00371D13" w:rsidRPr="00A42674" w:rsidRDefault="00371D13" w:rsidP="00A42674">
      <w:pPr>
        <w:spacing w:after="0" w:line="240" w:lineRule="auto"/>
        <w:ind w:left="360"/>
        <w:rPr>
          <w:rFonts w:ascii="Book Antiqua" w:eastAsia="Calibri" w:hAnsi="Book Antiqua" w:cs="Times New Roman"/>
          <w:sz w:val="24"/>
          <w:szCs w:val="24"/>
        </w:rPr>
      </w:pPr>
    </w:p>
    <w:p w14:paraId="54C51E6A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  </w:t>
      </w:r>
      <w:r w:rsidR="00371D13">
        <w:rPr>
          <w:rFonts w:ascii="Book Antiqua" w:eastAsia="Calibri" w:hAnsi="Book Antiqua" w:cs="Times New Roman"/>
          <w:sz w:val="24"/>
          <w:szCs w:val="24"/>
        </w:rPr>
        <w:t>4</w:t>
      </w:r>
      <w:r w:rsidRPr="00A42674">
        <w:rPr>
          <w:rFonts w:ascii="Book Antiqua" w:eastAsia="Calibri" w:hAnsi="Book Antiqua" w:cs="Times New Roman"/>
          <w:sz w:val="24"/>
          <w:szCs w:val="24"/>
        </w:rPr>
        <w:t>.a) (a) Defin</w:t>
      </w:r>
      <w:r w:rsidR="00371D13">
        <w:rPr>
          <w:rFonts w:ascii="Book Antiqua" w:eastAsia="Calibri" w:hAnsi="Book Antiqua" w:cs="Times New Roman"/>
          <w:sz w:val="24"/>
          <w:szCs w:val="24"/>
        </w:rPr>
        <w:t>e the term Agroforestry.</w:t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  <w:t xml:space="preserve">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(2mks) </w:t>
      </w:r>
    </w:p>
    <w:p w14:paraId="54C51E6B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C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6D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6E" w14:textId="77777777" w:rsidR="00371D13" w:rsidRDefault="00A42674" w:rsidP="00371D13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(b) Name </w:t>
      </w:r>
      <w:r w:rsidRPr="003A7C88">
        <w:rPr>
          <w:rFonts w:ascii="Book Antiqua" w:eastAsia="Calibri" w:hAnsi="Book Antiqua" w:cs="Times New Roman"/>
          <w:b/>
          <w:sz w:val="24"/>
          <w:szCs w:val="24"/>
        </w:rPr>
        <w:t>three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areas where softwood forests are found in Kenya. </w:t>
      </w:r>
      <w:r w:rsidR="00371D13"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(3mks)</w:t>
      </w:r>
    </w:p>
    <w:p w14:paraId="54C51E6F" w14:textId="77777777" w:rsidR="00371D13" w:rsidRDefault="00371D13" w:rsidP="00371D13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70" w14:textId="77777777" w:rsidR="00371D13" w:rsidRDefault="00371D13" w:rsidP="00371D13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71" w14:textId="77777777" w:rsidR="00371D13" w:rsidRPr="00A42674" w:rsidRDefault="00371D13" w:rsidP="00371D13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72" w14:textId="77777777" w:rsidR="00A42674" w:rsidRPr="00A42674" w:rsidRDefault="00A42674" w:rsidP="00A42674">
      <w:pPr>
        <w:spacing w:after="160" w:line="256" w:lineRule="auto"/>
        <w:ind w:left="720"/>
        <w:contextualSpacing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ab/>
      </w:r>
      <w:r w:rsidRPr="00A42674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ab/>
      </w:r>
      <w:r w:rsidRPr="00A42674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ab/>
      </w:r>
      <w:r w:rsidRPr="00A42674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ab/>
      </w:r>
      <w:r w:rsidRPr="00A42674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ab/>
      </w:r>
      <w:r w:rsidRPr="00A42674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ab/>
      </w:r>
    </w:p>
    <w:p w14:paraId="54C51E73" w14:textId="77777777" w:rsidR="00371D13" w:rsidRPr="00A42674" w:rsidRDefault="00A42674" w:rsidP="00371D13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5a) Give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three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life cycles of a volcano.</w:t>
      </w:r>
      <w:r w:rsidR="00371D13" w:rsidRPr="00371D13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 xml:space="preserve"> </w:t>
      </w:r>
      <w:r w:rsidR="00371D13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 xml:space="preserve">                                                </w:t>
      </w:r>
      <w:r w:rsidR="00371D13"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(3mks)</w:t>
      </w:r>
    </w:p>
    <w:p w14:paraId="54C51E74" w14:textId="77777777" w:rsidR="00A42674" w:rsidRDefault="00A42674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75" w14:textId="77777777" w:rsidR="00371D13" w:rsidRDefault="00371D13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76" w14:textId="77777777" w:rsidR="00371D13" w:rsidRDefault="00371D13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77" w14:textId="77777777" w:rsidR="00371D13" w:rsidRDefault="00371D13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78" w14:textId="77777777" w:rsidR="00A42674" w:rsidRPr="00A42674" w:rsidRDefault="00A42674" w:rsidP="00A42674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(b) State </w:t>
      </w:r>
      <w:r w:rsidRPr="003A7C88">
        <w:rPr>
          <w:rFonts w:ascii="Book Antiqua" w:eastAsia="Calibri" w:hAnsi="Book Antiqua" w:cs="Times New Roman"/>
          <w:b/>
          <w:sz w:val="24"/>
          <w:szCs w:val="24"/>
        </w:rPr>
        <w:t>three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characteri</w:t>
      </w:r>
      <w:r w:rsidR="00371D13">
        <w:rPr>
          <w:rFonts w:ascii="Book Antiqua" w:eastAsia="Calibri" w:hAnsi="Book Antiqua" w:cs="Times New Roman"/>
          <w:sz w:val="24"/>
          <w:szCs w:val="24"/>
        </w:rPr>
        <w:t>stics of a composite cone.</w:t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="00371D13">
        <w:rPr>
          <w:rFonts w:ascii="Book Antiqua" w:eastAsia="Calibri" w:hAnsi="Book Antiqua" w:cs="Times New Roman"/>
          <w:sz w:val="24"/>
          <w:szCs w:val="24"/>
        </w:rPr>
        <w:tab/>
        <w:t xml:space="preserve">          </w:t>
      </w:r>
      <w:r w:rsidRPr="00A42674">
        <w:rPr>
          <w:rFonts w:ascii="Book Antiqua" w:eastAsia="Calibri" w:hAnsi="Book Antiqua" w:cs="Times New Roman"/>
          <w:sz w:val="24"/>
          <w:szCs w:val="24"/>
        </w:rPr>
        <w:t>(3mks)</w:t>
      </w:r>
    </w:p>
    <w:p w14:paraId="54C51E79" w14:textId="77777777" w:rsidR="00A42674" w:rsidRPr="00A42674" w:rsidRDefault="00A42674" w:rsidP="00A42674">
      <w:pPr>
        <w:spacing w:after="0" w:line="240" w:lineRule="auto"/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</w:pPr>
    </w:p>
    <w:p w14:paraId="54C51E7A" w14:textId="77777777" w:rsidR="00A42674" w:rsidRPr="00A42674" w:rsidRDefault="00A42674" w:rsidP="00A42674">
      <w:pPr>
        <w:spacing w:after="160" w:line="480" w:lineRule="auto"/>
        <w:ind w:left="720" w:hanging="720"/>
        <w:rPr>
          <w:rFonts w:ascii="Book Antiqua" w:eastAsia="Calibri" w:hAnsi="Book Antiqua" w:cs="Times New Roman"/>
          <w:b/>
          <w:sz w:val="24"/>
          <w:szCs w:val="24"/>
        </w:rPr>
      </w:pPr>
    </w:p>
    <w:p w14:paraId="54C51E7B" w14:textId="77777777" w:rsidR="00A42674" w:rsidRPr="00A42674" w:rsidRDefault="00A42674" w:rsidP="00A42674">
      <w:pPr>
        <w:spacing w:after="160" w:line="480" w:lineRule="auto"/>
        <w:ind w:left="720" w:hanging="720"/>
        <w:rPr>
          <w:rFonts w:ascii="Book Antiqua" w:eastAsia="Calibri" w:hAnsi="Book Antiqua" w:cs="Times New Roman"/>
          <w:b/>
          <w:sz w:val="24"/>
          <w:szCs w:val="24"/>
        </w:rPr>
      </w:pPr>
      <w:r w:rsidRPr="00A42674">
        <w:rPr>
          <w:rFonts w:ascii="Book Antiqua" w:eastAsia="Calibri" w:hAnsi="Book Antiqua" w:cs="Times New Roman"/>
          <w:b/>
          <w:sz w:val="24"/>
          <w:szCs w:val="24"/>
        </w:rPr>
        <w:t>6. The table below represents rainfall and temperature figures for a town in Africa. Use it to answer the questions that follow</w:t>
      </w:r>
    </w:p>
    <w:tbl>
      <w:tblPr>
        <w:tblW w:w="838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456"/>
        <w:gridCol w:w="511"/>
        <w:gridCol w:w="511"/>
        <w:gridCol w:w="624"/>
        <w:gridCol w:w="624"/>
        <w:gridCol w:w="624"/>
        <w:gridCol w:w="624"/>
        <w:gridCol w:w="511"/>
        <w:gridCol w:w="624"/>
        <w:gridCol w:w="624"/>
        <w:gridCol w:w="511"/>
        <w:gridCol w:w="511"/>
      </w:tblGrid>
      <w:tr w:rsidR="00A42674" w:rsidRPr="00A42674" w14:paraId="54C51E89" w14:textId="77777777" w:rsidTr="00A42674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7C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lastRenderedPageBreak/>
              <w:t>Month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7D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7E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7F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0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1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2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3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4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5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6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7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8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D</w:t>
            </w:r>
          </w:p>
        </w:tc>
      </w:tr>
      <w:tr w:rsidR="00A42674" w:rsidRPr="00A42674" w14:paraId="54C51E97" w14:textId="77777777" w:rsidTr="00A42674">
        <w:trPr>
          <w:trHeight w:val="53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A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Temp (</w:t>
            </w: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  <w:vertAlign w:val="superscript"/>
              </w:rPr>
              <w:t>0</w:t>
            </w: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C)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B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C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D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E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8F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0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1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2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3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4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5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6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b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b/>
                <w:sz w:val="24"/>
                <w:szCs w:val="24"/>
              </w:rPr>
              <w:t>26</w:t>
            </w:r>
          </w:p>
        </w:tc>
      </w:tr>
      <w:tr w:rsidR="00A42674" w:rsidRPr="00A42674" w14:paraId="54C51EA5" w14:textId="77777777" w:rsidTr="00A42674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8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Rainfall(mm)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9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A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38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B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99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C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140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D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277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E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439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9F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277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A0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69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A1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142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A2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201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A3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71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1EA4" w14:textId="77777777" w:rsidR="00A42674" w:rsidRPr="00A42674" w:rsidRDefault="00A42674" w:rsidP="00A42674">
            <w:pPr>
              <w:spacing w:after="160" w:line="480" w:lineRule="auto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A42674">
              <w:rPr>
                <w:rFonts w:ascii="Book Antiqua" w:eastAsia="Calibri" w:hAnsi="Book Antiqua" w:cs="Times New Roman"/>
                <w:sz w:val="24"/>
                <w:szCs w:val="24"/>
              </w:rPr>
              <w:t>25</w:t>
            </w:r>
          </w:p>
        </w:tc>
      </w:tr>
    </w:tbl>
    <w:p w14:paraId="54C51EA6" w14:textId="77777777" w:rsidR="00A42674" w:rsidRDefault="00A42674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>(a)i) Calculate the annual range</w:t>
      </w:r>
      <w:r>
        <w:rPr>
          <w:rFonts w:ascii="Book Antiqua" w:eastAsia="Calibri" w:hAnsi="Book Antiqua" w:cs="Times New Roman"/>
          <w:sz w:val="24"/>
          <w:szCs w:val="24"/>
        </w:rPr>
        <w:t xml:space="preserve"> of temperature for the town</w:t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(2mks)</w:t>
      </w:r>
    </w:p>
    <w:p w14:paraId="54C51EA7" w14:textId="77777777" w:rsidR="00371D13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A8" w14:textId="77777777" w:rsidR="00371D13" w:rsidRPr="00A42674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sz w:val="24"/>
          <w:szCs w:val="24"/>
        </w:rPr>
      </w:pPr>
    </w:p>
    <w:p w14:paraId="54C51EA9" w14:textId="77777777" w:rsidR="00A42674" w:rsidRDefault="00A42674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(ii) Calculate the total an</w:t>
      </w:r>
      <w:r>
        <w:rPr>
          <w:rFonts w:ascii="Book Antiqua" w:eastAsia="Calibri" w:hAnsi="Book Antiqua" w:cs="Times New Roman"/>
          <w:sz w:val="24"/>
          <w:szCs w:val="24"/>
        </w:rPr>
        <w:t>nual rainfall for the town.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(2mks)</w:t>
      </w:r>
    </w:p>
    <w:p w14:paraId="54C51EAA" w14:textId="77777777" w:rsidR="00371D13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AB" w14:textId="77777777" w:rsidR="00371D13" w:rsidRPr="00A42674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sz w:val="24"/>
          <w:szCs w:val="24"/>
        </w:rPr>
      </w:pPr>
    </w:p>
    <w:p w14:paraId="54C51EAC" w14:textId="77777777" w:rsidR="003A7C88" w:rsidRDefault="00A42674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(b)i) Draw a combined line and bar graph(polygraph)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(Use the graph paper</w:t>
      </w:r>
    </w:p>
    <w:p w14:paraId="54C51EAD" w14:textId="77777777" w:rsidR="00A42674" w:rsidRPr="00A42674" w:rsidRDefault="003A7C88" w:rsidP="00A42674">
      <w:pPr>
        <w:spacing w:after="160" w:line="256" w:lineRule="auto"/>
        <w:ind w:firstLine="360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b/>
          <w:bCs/>
          <w:sz w:val="24"/>
          <w:szCs w:val="24"/>
        </w:rPr>
        <w:t xml:space="preserve">        </w:t>
      </w:r>
      <w:r w:rsidR="00A42674"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 provided)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 w:rsidR="00A42674">
        <w:rPr>
          <w:rFonts w:ascii="Book Antiqua" w:eastAsia="Calibri" w:hAnsi="Book Antiqua" w:cs="Times New Roman"/>
          <w:sz w:val="24"/>
          <w:szCs w:val="24"/>
        </w:rPr>
        <w:t xml:space="preserve">    </w:t>
      </w:r>
      <w:r w:rsidR="00A42674" w:rsidRPr="00A42674">
        <w:rPr>
          <w:rFonts w:ascii="Book Antiqua" w:eastAsia="Calibri" w:hAnsi="Book Antiqua" w:cs="Times New Roman"/>
          <w:b/>
          <w:bCs/>
          <w:sz w:val="24"/>
          <w:szCs w:val="24"/>
        </w:rPr>
        <w:t>(10mks)</w:t>
      </w:r>
    </w:p>
    <w:p w14:paraId="54C51EAE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 </w:t>
      </w:r>
      <w:r w:rsidRPr="00A42674">
        <w:rPr>
          <w:rFonts w:ascii="Book Antiqua" w:eastAsia="Calibri" w:hAnsi="Book Antiqua" w:cs="Times New Roman"/>
          <w:sz w:val="24"/>
          <w:szCs w:val="24"/>
        </w:rPr>
        <w:tab/>
        <w:t>ii) State three a</w:t>
      </w:r>
      <w:r>
        <w:rPr>
          <w:rFonts w:ascii="Book Antiqua" w:eastAsia="Calibri" w:hAnsi="Book Antiqua" w:cs="Times New Roman"/>
          <w:sz w:val="24"/>
          <w:szCs w:val="24"/>
        </w:rPr>
        <w:t>dvantages of the polygraph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    </w:t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(3mks)</w:t>
      </w:r>
    </w:p>
    <w:p w14:paraId="54C51EAF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B0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B1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B2" w14:textId="77777777" w:rsidR="00A42674" w:rsidRP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B3" w14:textId="77777777" w:rsidR="00A42674" w:rsidRDefault="00A42674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(c) State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three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characteristics of the cli</w:t>
      </w:r>
      <w:r>
        <w:rPr>
          <w:rFonts w:ascii="Book Antiqua" w:eastAsia="Calibri" w:hAnsi="Book Antiqua" w:cs="Times New Roman"/>
          <w:sz w:val="24"/>
          <w:szCs w:val="24"/>
        </w:rPr>
        <w:t>mate experienced in the town.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(3mks)</w:t>
      </w:r>
    </w:p>
    <w:p w14:paraId="54C51EB4" w14:textId="77777777" w:rsidR="00371D13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B5" w14:textId="77777777" w:rsidR="00371D13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B6" w14:textId="77777777" w:rsidR="00371D13" w:rsidRPr="00A42674" w:rsidRDefault="00371D13" w:rsidP="00A42674">
      <w:pPr>
        <w:spacing w:after="160" w:line="256" w:lineRule="auto"/>
        <w:ind w:firstLine="360"/>
        <w:rPr>
          <w:rFonts w:ascii="Book Antiqua" w:eastAsia="Calibri" w:hAnsi="Book Antiqua" w:cs="Times New Roman"/>
          <w:sz w:val="24"/>
          <w:szCs w:val="24"/>
        </w:rPr>
      </w:pPr>
    </w:p>
    <w:p w14:paraId="54C51EB7" w14:textId="77777777" w:rsidR="00A42674" w:rsidRP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7a) (i) Define the term faulting</w:t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 xml:space="preserve">     </w:t>
      </w:r>
      <w:r w:rsidRPr="00A42674"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 xml:space="preserve">       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(2mks) </w:t>
      </w:r>
    </w:p>
    <w:p w14:paraId="54C51EB8" w14:textId="77777777" w:rsidR="00A42674" w:rsidRPr="00A42674" w:rsidRDefault="00A42674" w:rsidP="00A42674">
      <w:pPr>
        <w:spacing w:after="160" w:line="256" w:lineRule="auto"/>
        <w:contextualSpacing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B9" w14:textId="77777777" w:rsidR="00A42674" w:rsidRP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   </w:t>
      </w:r>
    </w:p>
    <w:p w14:paraId="54C51EBA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(ii) Name </w:t>
      </w:r>
      <w:r w:rsidRPr="00FE6819">
        <w:rPr>
          <w:rFonts w:ascii="Book Antiqua" w:eastAsia="Calibri" w:hAnsi="Book Antiqua" w:cs="Times New Roman"/>
          <w:b/>
          <w:sz w:val="24"/>
          <w:szCs w:val="24"/>
        </w:rPr>
        <w:t>four</w:t>
      </w:r>
      <w:r>
        <w:rPr>
          <w:rFonts w:ascii="Book Antiqua" w:eastAsia="Calibri" w:hAnsi="Book Antiqua" w:cs="Times New Roman"/>
          <w:sz w:val="24"/>
          <w:szCs w:val="24"/>
        </w:rPr>
        <w:t xml:space="preserve"> main parts of a fault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 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(4mks) </w:t>
      </w:r>
    </w:p>
    <w:p w14:paraId="54C51EBB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BC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BD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BE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BF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(b)(i) Name </w:t>
      </w:r>
      <w:r w:rsidRPr="00FE6819">
        <w:rPr>
          <w:rFonts w:ascii="Book Antiqua" w:eastAsia="Calibri" w:hAnsi="Book Antiqua" w:cs="Times New Roman"/>
          <w:b/>
          <w:sz w:val="24"/>
          <w:szCs w:val="24"/>
        </w:rPr>
        <w:t>two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examples blo</w:t>
      </w:r>
      <w:r>
        <w:rPr>
          <w:rFonts w:ascii="Book Antiqua" w:eastAsia="Calibri" w:hAnsi="Book Antiqua" w:cs="Times New Roman"/>
          <w:sz w:val="24"/>
          <w:szCs w:val="24"/>
        </w:rPr>
        <w:t>ck mountains in East Africa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 </w:t>
      </w:r>
      <w:r w:rsidRPr="00A42674">
        <w:rPr>
          <w:rFonts w:ascii="Book Antiqua" w:eastAsia="Calibri" w:hAnsi="Book Antiqua" w:cs="Times New Roman"/>
          <w:sz w:val="24"/>
          <w:szCs w:val="24"/>
        </w:rPr>
        <w:t>(2mks)</w:t>
      </w:r>
    </w:p>
    <w:p w14:paraId="54C51EC0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C1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C2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(c) Describe the formation of a Rift Valley throu</w:t>
      </w:r>
      <w:r>
        <w:rPr>
          <w:rFonts w:ascii="Book Antiqua" w:eastAsia="Calibri" w:hAnsi="Book Antiqua" w:cs="Times New Roman"/>
          <w:sz w:val="24"/>
          <w:szCs w:val="24"/>
        </w:rPr>
        <w:t>gh the compressional forces.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(3 marks) </w:t>
      </w:r>
    </w:p>
    <w:p w14:paraId="54C51EC3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4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5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6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7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8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9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A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CB" w14:textId="77777777" w:rsidR="00A42674" w:rsidRP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(d) Members of your class plan to conduct a field study on the section of the Gregory Rift Valley.</w:t>
      </w:r>
    </w:p>
    <w:p w14:paraId="54C51ECC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    (i) Give </w:t>
      </w:r>
      <w:r w:rsidRPr="00FE6819">
        <w:rPr>
          <w:rFonts w:ascii="Book Antiqua" w:eastAsia="Calibri" w:hAnsi="Book Antiqua" w:cs="Times New Roman"/>
          <w:b/>
          <w:sz w:val="24"/>
          <w:szCs w:val="24"/>
        </w:rPr>
        <w:t>two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ways in which they would prepare for the study.</w:t>
      </w:r>
      <w:r>
        <w:rPr>
          <w:rFonts w:ascii="Book Antiqua" w:eastAsia="Calibri" w:hAnsi="Book Antiqua" w:cs="Times New Roman"/>
          <w:b/>
          <w:bCs/>
          <w:sz w:val="24"/>
          <w:szCs w:val="24"/>
        </w:rPr>
        <w:t xml:space="preserve"> </w:t>
      </w:r>
      <w:r>
        <w:rPr>
          <w:rFonts w:ascii="Book Antiqua" w:eastAsia="Calibri" w:hAnsi="Book Antiqua" w:cs="Times New Roman"/>
          <w:b/>
          <w:bCs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(2mks) </w:t>
      </w:r>
    </w:p>
    <w:p w14:paraId="54C51ECD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CE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CF" w14:textId="77777777" w:rsidR="00A42674" w:rsidRDefault="00A42674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 xml:space="preserve">         ii)State </w:t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>three</w:t>
      </w:r>
      <w:r w:rsidRPr="00A42674">
        <w:rPr>
          <w:rFonts w:ascii="Book Antiqua" w:eastAsia="Calibri" w:hAnsi="Book Antiqua" w:cs="Times New Roman"/>
          <w:sz w:val="24"/>
          <w:szCs w:val="24"/>
        </w:rPr>
        <w:t xml:space="preserve"> ways in which faulting may affect d</w:t>
      </w:r>
      <w:r w:rsidR="00371D13">
        <w:rPr>
          <w:rFonts w:ascii="Book Antiqua" w:eastAsia="Calibri" w:hAnsi="Book Antiqua" w:cs="Times New Roman"/>
          <w:sz w:val="24"/>
          <w:szCs w:val="24"/>
        </w:rPr>
        <w:t>rainage.</w:t>
      </w:r>
      <w:r w:rsidR="00371D13">
        <w:rPr>
          <w:rFonts w:ascii="Book Antiqua" w:eastAsia="Calibri" w:hAnsi="Book Antiqua" w:cs="Times New Roman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sz w:val="24"/>
          <w:szCs w:val="24"/>
        </w:rPr>
        <w:t xml:space="preserve"> (3mks)</w:t>
      </w:r>
    </w:p>
    <w:p w14:paraId="54C51ED0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D1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D2" w14:textId="77777777" w:rsidR="00371D13" w:rsidRDefault="00371D13" w:rsidP="00A42674">
      <w:pPr>
        <w:spacing w:after="160" w:line="256" w:lineRule="auto"/>
        <w:rPr>
          <w:rFonts w:ascii="Book Antiqua" w:eastAsia="Calibri" w:hAnsi="Book Antiqua" w:cs="Times New Roman"/>
          <w:b/>
          <w:bCs/>
          <w:sz w:val="24"/>
          <w:szCs w:val="24"/>
        </w:rPr>
      </w:pPr>
    </w:p>
    <w:p w14:paraId="54C51ED3" w14:textId="77777777" w:rsidR="00371D13" w:rsidRPr="00A42674" w:rsidRDefault="00371D13" w:rsidP="00A42674">
      <w:pPr>
        <w:spacing w:after="160" w:line="256" w:lineRule="auto"/>
        <w:rPr>
          <w:rFonts w:ascii="Book Antiqua" w:eastAsia="Calibri" w:hAnsi="Book Antiqua" w:cs="Times New Roman"/>
          <w:sz w:val="24"/>
          <w:szCs w:val="24"/>
        </w:rPr>
      </w:pPr>
    </w:p>
    <w:p w14:paraId="54C51ED4" w14:textId="77777777" w:rsidR="00A42674" w:rsidRPr="00A42674" w:rsidRDefault="00A42674" w:rsidP="00A42674">
      <w:pPr>
        <w:spacing w:after="160"/>
        <w:rPr>
          <w:rFonts w:ascii="Book Antiqua" w:eastAsia="Calibri" w:hAnsi="Book Antiqua" w:cs="Times New Roman"/>
          <w:sz w:val="24"/>
          <w:szCs w:val="24"/>
        </w:rPr>
      </w:pPr>
      <w:r w:rsidRPr="00A42674">
        <w:rPr>
          <w:rFonts w:ascii="Book Antiqua" w:eastAsia="Calibri" w:hAnsi="Book Antiqua" w:cs="Times New Roman"/>
          <w:sz w:val="24"/>
          <w:szCs w:val="24"/>
        </w:rPr>
        <w:t>8 a) The diagram below represents zones of natural vegetation on a mountain within tropical regions, use it to answer questions (a) and (b)</w:t>
      </w:r>
    </w:p>
    <w:p w14:paraId="54C51ED5" w14:textId="77777777" w:rsidR="00A42674" w:rsidRPr="00A42674" w:rsidRDefault="00A42674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54C51F17" wp14:editId="54C51F18">
            <wp:extent cx="4819650" cy="2514600"/>
            <wp:effectExtent l="0" t="0" r="0" b="0"/>
            <wp:docPr id="2" name="image2.png" descr="Description: C:\Users\Mukinduri Sec\Desktop\mrs githinji\IMG_20190920_090633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tion: C:\Users\Mukinduri Sec\Desktop\mrs githinji\IMG_20190920_090633_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1ED6" w14:textId="77777777" w:rsidR="00A42674" w:rsidRPr="00A42674" w:rsidRDefault="00A42674" w:rsidP="00A42674">
      <w:p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D7" w14:textId="77777777" w:rsidR="00A42674" w:rsidRPr="00371D13" w:rsidRDefault="00A42674" w:rsidP="00A42674">
      <w:pPr>
        <w:pStyle w:val="ListParagraph"/>
        <w:numPr>
          <w:ilvl w:val="0"/>
          <w:numId w:val="32"/>
        </w:num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Name the vegetation zones marked X, Y and Z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(3mks)</w:t>
      </w:r>
    </w:p>
    <w:p w14:paraId="54C51ED8" w14:textId="77777777" w:rsidR="00371D13" w:rsidRDefault="00371D13" w:rsidP="00371D13">
      <w:p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D9" w14:textId="77777777" w:rsidR="00371D13" w:rsidRPr="00371D13" w:rsidRDefault="00371D13" w:rsidP="00371D13">
      <w:p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DA" w14:textId="77777777" w:rsidR="00A42674" w:rsidRDefault="00A42674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ii)</w:t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 xml:space="preserve">         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 xml:space="preserve">Give </w:t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two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 xml:space="preserve"> reasons why the mountain top has no vegetation 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(2</w:t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mks)</w:t>
      </w:r>
    </w:p>
    <w:p w14:paraId="54C51EDB" w14:textId="77777777" w:rsidR="00371D13" w:rsidRDefault="00371D13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DC" w14:textId="77777777" w:rsidR="00371D13" w:rsidRPr="00A42674" w:rsidRDefault="00371D13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DD" w14:textId="77777777" w:rsidR="00A42674" w:rsidRPr="00A42674" w:rsidRDefault="00A42674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b)</w:t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 xml:space="preserve">         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 xml:space="preserve"> Describe the characteris</w:t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 xml:space="preserve">tics of savanna grasslands </w:t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(4mks)</w:t>
      </w:r>
    </w:p>
    <w:p w14:paraId="54C51EDE" w14:textId="77777777" w:rsidR="00A42674" w:rsidRPr="00A42674" w:rsidRDefault="00A42674" w:rsidP="00A42674">
      <w:pPr>
        <w:spacing w:after="0" w:line="256" w:lineRule="auto"/>
        <w:ind w:left="1080"/>
        <w:contextualSpacing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 xml:space="preserve"> </w:t>
      </w:r>
    </w:p>
    <w:p w14:paraId="54C51EDF" w14:textId="77777777" w:rsidR="00371D13" w:rsidRDefault="00A42674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 xml:space="preserve">c) Explain </w:t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three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 xml:space="preserve"> factors that have led to the decline of natural grassland in Kenya </w:t>
      </w:r>
    </w:p>
    <w:p w14:paraId="54C51EE0" w14:textId="77777777" w:rsidR="00A42674" w:rsidRDefault="00A42674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(6mks)</w:t>
      </w:r>
    </w:p>
    <w:p w14:paraId="54C51EE1" w14:textId="77777777" w:rsidR="00371D13" w:rsidRDefault="00371D13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E2" w14:textId="77777777" w:rsidR="00371D13" w:rsidRDefault="00371D13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E3" w14:textId="77777777" w:rsidR="00371D13" w:rsidRDefault="00371D13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E4" w14:textId="77777777" w:rsidR="00371D13" w:rsidRDefault="00371D13" w:rsidP="00A42674">
      <w:pPr>
        <w:spacing w:after="160"/>
        <w:ind w:left="360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E5" w14:textId="77777777" w:rsidR="00371D13" w:rsidRPr="00A42674" w:rsidRDefault="00371D13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6" w14:textId="77777777" w:rsidR="00A42674" w:rsidRPr="00A42674" w:rsidRDefault="00A42674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d) You carried out a field study of different tree species</w:t>
      </w:r>
    </w:p>
    <w:p w14:paraId="54C51EE7" w14:textId="77777777" w:rsidR="001276F2" w:rsidRPr="00A42674" w:rsidRDefault="00A42674" w:rsidP="001276F2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 xml:space="preserve">    i)</w:t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 xml:space="preserve"> 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Identify</w:t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 xml:space="preserve"> three 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activities you would carry out during the</w:t>
      </w:r>
      <w:r w:rsidR="001276F2">
        <w:rPr>
          <w:rFonts w:ascii="Book Antiqua" w:eastAsia="Calibri" w:hAnsi="Book Antiqua" w:cs="Times New Roman"/>
          <w:color w:val="000000"/>
          <w:sz w:val="24"/>
          <w:szCs w:val="24"/>
        </w:rPr>
        <w:t xml:space="preserve"> field study</w:t>
      </w:r>
      <w:r w:rsidR="001276F2">
        <w:rPr>
          <w:rFonts w:ascii="Book Antiqua" w:eastAsia="Calibri" w:hAnsi="Book Antiqua" w:cs="Times New Roman"/>
          <w:color w:val="000000"/>
          <w:sz w:val="24"/>
          <w:szCs w:val="24"/>
        </w:rPr>
        <w:tab/>
      </w:r>
      <w:r w:rsidR="001276F2"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(3mks)</w:t>
      </w:r>
    </w:p>
    <w:p w14:paraId="54C51EE8" w14:textId="77777777" w:rsidR="001276F2" w:rsidRDefault="001276F2" w:rsidP="001276F2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9" w14:textId="77777777" w:rsidR="001276F2" w:rsidRDefault="001276F2" w:rsidP="001276F2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A" w14:textId="77777777" w:rsidR="001276F2" w:rsidRDefault="001276F2" w:rsidP="001276F2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B" w14:textId="77777777" w:rsidR="001276F2" w:rsidRDefault="001276F2" w:rsidP="001276F2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C" w14:textId="77777777" w:rsidR="00A42674" w:rsidRPr="001276F2" w:rsidRDefault="001276F2" w:rsidP="001276F2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>
        <w:rPr>
          <w:rFonts w:ascii="Book Antiqua" w:eastAsia="Calibri" w:hAnsi="Book Antiqua" w:cs="Times New Roman"/>
          <w:color w:val="000000"/>
          <w:sz w:val="24"/>
          <w:szCs w:val="24"/>
        </w:rPr>
        <w:t xml:space="preserve">   (ii). </w:t>
      </w:r>
      <w:r w:rsidR="00A42674" w:rsidRPr="00371D13">
        <w:rPr>
          <w:rFonts w:ascii="Book Antiqua" w:eastAsia="Calibri" w:hAnsi="Book Antiqua" w:cs="Times New Roman"/>
          <w:color w:val="000000"/>
          <w:sz w:val="24"/>
          <w:szCs w:val="24"/>
        </w:rPr>
        <w:t xml:space="preserve">State </w:t>
      </w:r>
      <w:r w:rsidR="00A42674" w:rsidRPr="00371D13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two</w:t>
      </w:r>
      <w:r w:rsidR="00A42674" w:rsidRPr="00371D13">
        <w:rPr>
          <w:rFonts w:ascii="Book Antiqua" w:eastAsia="Calibri" w:hAnsi="Book Antiqua" w:cs="Times New Roman"/>
          <w:color w:val="000000"/>
          <w:sz w:val="24"/>
          <w:szCs w:val="24"/>
        </w:rPr>
        <w:t xml:space="preserve"> ways how would you identif</w:t>
      </w:r>
      <w:r w:rsidR="00FE6819">
        <w:rPr>
          <w:rFonts w:ascii="Book Antiqua" w:eastAsia="Calibri" w:hAnsi="Book Antiqua" w:cs="Times New Roman"/>
          <w:color w:val="000000"/>
          <w:sz w:val="24"/>
          <w:szCs w:val="24"/>
        </w:rPr>
        <w:t xml:space="preserve">y the different tree species?   </w:t>
      </w:r>
      <w:r w:rsidR="00A42674" w:rsidRPr="00371D13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(2mks)</w:t>
      </w:r>
    </w:p>
    <w:p w14:paraId="54C51EED" w14:textId="77777777" w:rsidR="00371D13" w:rsidRDefault="00371D13" w:rsidP="00371D13">
      <w:p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E" w14:textId="77777777" w:rsidR="00371D13" w:rsidRDefault="00371D13" w:rsidP="00371D13">
      <w:p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EF" w14:textId="77777777" w:rsidR="001276F2" w:rsidRPr="00371D13" w:rsidRDefault="001276F2" w:rsidP="00371D13">
      <w:pPr>
        <w:spacing w:after="160"/>
        <w:rPr>
          <w:rFonts w:ascii="Book Antiqua" w:eastAsia="Calibri" w:hAnsi="Book Antiqua" w:cs="Times New Roman"/>
          <w:color w:val="000000"/>
          <w:sz w:val="24"/>
          <w:szCs w:val="24"/>
        </w:rPr>
      </w:pPr>
    </w:p>
    <w:p w14:paraId="54C51EF0" w14:textId="77777777" w:rsidR="00A42674" w:rsidRPr="00A42674" w:rsidRDefault="00A42674" w:rsidP="00A42674">
      <w:pPr>
        <w:spacing w:after="160"/>
        <w:ind w:left="360"/>
        <w:rPr>
          <w:rFonts w:ascii="Book Antiqua" w:eastAsia="Calibri" w:hAnsi="Book Antiqua" w:cs="Times New Roman"/>
          <w:color w:val="000000"/>
          <w:sz w:val="24"/>
          <w:szCs w:val="24"/>
        </w:rPr>
      </w:pP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iii)</w:t>
      </w:r>
      <w:r>
        <w:rPr>
          <w:rFonts w:ascii="Book Antiqua" w:eastAsia="Calibri" w:hAnsi="Book Antiqua" w:cs="Times New Roman"/>
          <w:color w:val="000000"/>
          <w:sz w:val="24"/>
          <w:szCs w:val="24"/>
        </w:rPr>
        <w:t xml:space="preserve"> </w:t>
      </w:r>
      <w:r w:rsidRPr="00A42674">
        <w:rPr>
          <w:rFonts w:ascii="Book Antiqua" w:eastAsia="Calibri" w:hAnsi="Book Antiqua" w:cs="Times New Roman"/>
          <w:color w:val="000000"/>
          <w:sz w:val="24"/>
          <w:szCs w:val="24"/>
        </w:rPr>
        <w:t>State two methods you would use to dete</w:t>
      </w:r>
      <w:r w:rsidR="00FE6819">
        <w:rPr>
          <w:rFonts w:ascii="Book Antiqua" w:eastAsia="Calibri" w:hAnsi="Book Antiqua" w:cs="Times New Roman"/>
          <w:color w:val="000000"/>
          <w:sz w:val="24"/>
          <w:szCs w:val="24"/>
        </w:rPr>
        <w:t xml:space="preserve">rmine the height of the trees </w:t>
      </w:r>
      <w:r w:rsidRPr="00A42674"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  <w:t>(2mks)</w:t>
      </w:r>
    </w:p>
    <w:p w14:paraId="54C51EF1" w14:textId="77777777" w:rsid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F2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F3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F4" w14:textId="77777777" w:rsidR="001276F2" w:rsidRPr="00A42674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EF5" w14:textId="77777777" w:rsidR="00A42674" w:rsidRDefault="00A42674" w:rsidP="00A4267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  <w:r>
        <w:rPr>
          <w:rFonts w:ascii="Book Antiqua" w:eastAsia="Calibri" w:hAnsi="Book Antiqua" w:cs="TimesNewRomanPSMT"/>
          <w:sz w:val="24"/>
          <w:szCs w:val="24"/>
        </w:rPr>
        <w:t xml:space="preserve">(a). </w:t>
      </w:r>
      <w:r w:rsidRPr="00A42674">
        <w:rPr>
          <w:rFonts w:ascii="Book Antiqua" w:eastAsia="Calibri" w:hAnsi="Book Antiqua" w:cs="TimesNewRomanPSMT"/>
          <w:sz w:val="24"/>
          <w:szCs w:val="24"/>
        </w:rPr>
        <w:t>Distinguish between direction and bearing.</w:t>
      </w:r>
      <w:r w:rsidR="00FE6819">
        <w:rPr>
          <w:rFonts w:ascii="Book Antiqua" w:eastAsia="Calibri" w:hAnsi="Book Antiqua" w:cs="TimesNewRomanPSMT"/>
          <w:sz w:val="24"/>
          <w:szCs w:val="24"/>
        </w:rPr>
        <w:t xml:space="preserve">                                         </w:t>
      </w:r>
      <w:r w:rsidRPr="00A42674">
        <w:rPr>
          <w:rFonts w:ascii="Book Antiqua" w:eastAsia="Calibri" w:hAnsi="Book Antiqua" w:cs="TimesNewRomanPSMT"/>
          <w:sz w:val="24"/>
          <w:szCs w:val="24"/>
        </w:rPr>
        <w:t xml:space="preserve"> </w:t>
      </w:r>
      <w:r w:rsidRPr="00FE6819">
        <w:rPr>
          <w:rFonts w:ascii="Book Antiqua" w:eastAsia="Calibri" w:hAnsi="Book Antiqua" w:cs="TimesNewRomanPSMT"/>
          <w:b/>
          <w:sz w:val="24"/>
          <w:szCs w:val="24"/>
        </w:rPr>
        <w:t>(2mks</w:t>
      </w:r>
      <w:r w:rsidRPr="00A42674">
        <w:rPr>
          <w:rFonts w:ascii="Book Antiqua" w:eastAsia="Calibri" w:hAnsi="Book Antiqua" w:cs="TimesNewRomanPSMT"/>
          <w:sz w:val="24"/>
          <w:szCs w:val="24"/>
        </w:rPr>
        <w:t xml:space="preserve">) </w:t>
      </w:r>
    </w:p>
    <w:p w14:paraId="54C51EF6" w14:textId="77777777" w:rsidR="001276F2" w:rsidRDefault="001276F2" w:rsidP="001276F2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7" w14:textId="77777777" w:rsidR="001276F2" w:rsidRPr="001276F2" w:rsidRDefault="001276F2" w:rsidP="001276F2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8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9" w14:textId="77777777" w:rsid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A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B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C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D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E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EFF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0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1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2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3" w14:textId="77777777" w:rsidR="001276F2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4" w14:textId="77777777" w:rsidR="001276F2" w:rsidRPr="00A42674" w:rsidRDefault="001276F2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5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6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  <w:r>
        <w:rPr>
          <w:rFonts w:ascii="Book Antiqua" w:eastAsia="Calibri" w:hAnsi="Book Antiqua" w:cs="TimesNewRomanPSMT"/>
          <w:sz w:val="24"/>
          <w:szCs w:val="24"/>
        </w:rPr>
        <w:t xml:space="preserve">  b</w:t>
      </w:r>
      <w:r w:rsidRPr="00A42674">
        <w:rPr>
          <w:rFonts w:ascii="Book Antiqua" w:eastAsia="Calibri" w:hAnsi="Book Antiqua" w:cs="TimesNewRomanPSMT"/>
          <w:sz w:val="24"/>
          <w:szCs w:val="24"/>
        </w:rPr>
        <w:t>. The diagram below is an illustration of the Grid reference system. Use it to answer questions that follow.</w:t>
      </w:r>
    </w:p>
    <w:p w14:paraId="54C51F07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8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9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  <w:r w:rsidRPr="00A42674">
        <w:rPr>
          <w:rFonts w:ascii="Book Antiqua" w:eastAsia="Calibri" w:hAnsi="Book Antiqua" w:cs="TimesNewRomanPSMT"/>
          <w:noProof/>
          <w:sz w:val="24"/>
          <w:szCs w:val="24"/>
        </w:rPr>
        <w:lastRenderedPageBreak/>
        <w:drawing>
          <wp:inline distT="0" distB="0" distL="0" distR="0" wp14:anchorId="54C51F19" wp14:editId="54C51F1A">
            <wp:extent cx="5943600" cy="610552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1F0A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TimesNewRomanPSMT"/>
          <w:sz w:val="24"/>
          <w:szCs w:val="24"/>
        </w:rPr>
      </w:pPr>
    </w:p>
    <w:p w14:paraId="54C51F0B" w14:textId="77777777" w:rsidR="00A42674" w:rsidRDefault="00A42674" w:rsidP="00A4267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rPr>
          <w:rFonts w:ascii="Book Antiqua" w:eastAsia="Calibri" w:hAnsi="Book Antiqua" w:cs="TimesNewRomanPSMT"/>
          <w:sz w:val="24"/>
          <w:szCs w:val="24"/>
        </w:rPr>
      </w:pPr>
      <w:r w:rsidRPr="00A42674">
        <w:rPr>
          <w:rFonts w:ascii="Book Antiqua" w:eastAsia="Calibri" w:hAnsi="Book Antiqua" w:cs="TimesNewRomanPSMT"/>
          <w:sz w:val="24"/>
          <w:szCs w:val="24"/>
        </w:rPr>
        <w:t xml:space="preserve">Give the </w:t>
      </w:r>
      <w:r w:rsidR="00FE6819" w:rsidRPr="00A42674">
        <w:rPr>
          <w:rFonts w:ascii="Book Antiqua" w:eastAsia="Calibri" w:hAnsi="Book Antiqua" w:cs="TimesNewRomanPSMT"/>
          <w:sz w:val="24"/>
          <w:szCs w:val="24"/>
        </w:rPr>
        <w:t>four</w:t>
      </w:r>
      <w:r w:rsidRPr="00A42674">
        <w:rPr>
          <w:rFonts w:ascii="Book Antiqua" w:eastAsia="Calibri" w:hAnsi="Book Antiqua" w:cs="TimesNewRomanPSMT"/>
          <w:sz w:val="24"/>
          <w:szCs w:val="24"/>
        </w:rPr>
        <w:t xml:space="preserve"> figure grid reference of points B and D. </w:t>
      </w:r>
      <w:r w:rsidR="00FE6819">
        <w:rPr>
          <w:rFonts w:ascii="Book Antiqua" w:eastAsia="Calibri" w:hAnsi="Book Antiqua" w:cs="TimesNewRomanPSMT"/>
          <w:sz w:val="24"/>
          <w:szCs w:val="24"/>
        </w:rPr>
        <w:t xml:space="preserve">  </w:t>
      </w:r>
      <w:r w:rsidR="001276F2">
        <w:rPr>
          <w:rFonts w:ascii="Book Antiqua" w:eastAsia="Calibri" w:hAnsi="Book Antiqua" w:cs="TimesNewRomanPSMT"/>
          <w:sz w:val="24"/>
          <w:szCs w:val="24"/>
        </w:rPr>
        <w:t>(2mks)</w:t>
      </w:r>
    </w:p>
    <w:p w14:paraId="54C51F0C" w14:textId="77777777" w:rsidR="001276F2" w:rsidRDefault="001276F2" w:rsidP="001276F2">
      <w:pPr>
        <w:autoSpaceDE w:val="0"/>
        <w:autoSpaceDN w:val="0"/>
        <w:adjustRightInd w:val="0"/>
        <w:spacing w:after="0" w:line="240" w:lineRule="auto"/>
        <w:contextualSpacing/>
        <w:rPr>
          <w:rFonts w:ascii="Book Antiqua" w:eastAsia="Calibri" w:hAnsi="Book Antiqua" w:cs="TimesNewRomanPSMT"/>
          <w:sz w:val="24"/>
          <w:szCs w:val="24"/>
        </w:rPr>
      </w:pPr>
    </w:p>
    <w:p w14:paraId="54C51F0D" w14:textId="77777777" w:rsidR="001276F2" w:rsidRDefault="001276F2" w:rsidP="001276F2">
      <w:pPr>
        <w:autoSpaceDE w:val="0"/>
        <w:autoSpaceDN w:val="0"/>
        <w:adjustRightInd w:val="0"/>
        <w:spacing w:after="0" w:line="240" w:lineRule="auto"/>
        <w:contextualSpacing/>
        <w:rPr>
          <w:rFonts w:ascii="Book Antiqua" w:eastAsia="Calibri" w:hAnsi="Book Antiqua" w:cs="TimesNewRomanPSMT"/>
          <w:sz w:val="24"/>
          <w:szCs w:val="24"/>
        </w:rPr>
      </w:pPr>
    </w:p>
    <w:p w14:paraId="54C51F0E" w14:textId="77777777" w:rsidR="001276F2" w:rsidRPr="00A42674" w:rsidRDefault="001276F2" w:rsidP="001276F2">
      <w:pPr>
        <w:autoSpaceDE w:val="0"/>
        <w:autoSpaceDN w:val="0"/>
        <w:adjustRightInd w:val="0"/>
        <w:spacing w:after="0" w:line="240" w:lineRule="auto"/>
        <w:contextualSpacing/>
        <w:rPr>
          <w:rFonts w:ascii="Book Antiqua" w:eastAsia="Calibri" w:hAnsi="Book Antiqua" w:cs="TimesNewRomanPSMT"/>
          <w:sz w:val="24"/>
          <w:szCs w:val="24"/>
        </w:rPr>
      </w:pPr>
    </w:p>
    <w:p w14:paraId="54C51F0F" w14:textId="77777777" w:rsidR="00A42674" w:rsidRPr="00A42674" w:rsidRDefault="00A42674" w:rsidP="00A4267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rPr>
          <w:rFonts w:ascii="Book Antiqua" w:eastAsia="Calibri" w:hAnsi="Book Antiqua" w:cs="TimesNewRomanPSMT"/>
          <w:sz w:val="24"/>
          <w:szCs w:val="24"/>
        </w:rPr>
      </w:pPr>
      <w:r w:rsidRPr="00A42674">
        <w:rPr>
          <w:rFonts w:ascii="Book Antiqua" w:eastAsia="Calibri" w:hAnsi="Book Antiqua" w:cs="TimesNewRomanPSMT"/>
          <w:sz w:val="24"/>
          <w:szCs w:val="24"/>
        </w:rPr>
        <w:t xml:space="preserve">Give </w:t>
      </w:r>
      <w:r w:rsidR="00FE6819" w:rsidRPr="00A42674">
        <w:rPr>
          <w:rFonts w:ascii="Book Antiqua" w:eastAsia="Calibri" w:hAnsi="Book Antiqua" w:cs="TimesNewRomanPSMT"/>
          <w:sz w:val="24"/>
          <w:szCs w:val="24"/>
        </w:rPr>
        <w:t>six</w:t>
      </w:r>
      <w:r w:rsidRPr="00A42674">
        <w:rPr>
          <w:rFonts w:ascii="Book Antiqua" w:eastAsia="Calibri" w:hAnsi="Book Antiqua" w:cs="TimesNewRomanPSMT"/>
          <w:sz w:val="24"/>
          <w:szCs w:val="24"/>
        </w:rPr>
        <w:t xml:space="preserve"> figure grid reference of points C and E. </w:t>
      </w:r>
      <w:r w:rsidR="001276F2">
        <w:rPr>
          <w:rFonts w:ascii="Book Antiqua" w:eastAsia="Calibri" w:hAnsi="Book Antiqua" w:cs="TimesNewRomanPSMT"/>
          <w:sz w:val="24"/>
          <w:szCs w:val="24"/>
        </w:rPr>
        <w:t xml:space="preserve"> </w:t>
      </w:r>
      <w:r w:rsidR="00FE6819">
        <w:rPr>
          <w:rFonts w:ascii="Book Antiqua" w:eastAsia="Calibri" w:hAnsi="Book Antiqua" w:cs="TimesNewRomanPSMT"/>
          <w:sz w:val="24"/>
          <w:szCs w:val="24"/>
        </w:rPr>
        <w:t xml:space="preserve">           </w:t>
      </w:r>
      <w:r w:rsidR="001276F2">
        <w:rPr>
          <w:rFonts w:ascii="Book Antiqua" w:eastAsia="Calibri" w:hAnsi="Book Antiqua" w:cs="TimesNewRomanPSMT"/>
          <w:sz w:val="24"/>
          <w:szCs w:val="24"/>
        </w:rPr>
        <w:t>(4mks)</w:t>
      </w:r>
    </w:p>
    <w:p w14:paraId="54C51F10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ascii="Book Antiqua" w:eastAsia="Calibri" w:hAnsi="Book Antiqua" w:cs="TimesNewRomanPSMT"/>
          <w:sz w:val="24"/>
          <w:szCs w:val="24"/>
        </w:rPr>
      </w:pPr>
    </w:p>
    <w:p w14:paraId="54C51F11" w14:textId="77777777" w:rsidR="00A42674" w:rsidRPr="00A42674" w:rsidRDefault="00A42674" w:rsidP="00A4267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rPr>
          <w:rFonts w:ascii="Book Antiqua" w:eastAsia="Calibri" w:hAnsi="Book Antiqua" w:cs="TimesNewRomanPSMT"/>
          <w:sz w:val="24"/>
          <w:szCs w:val="24"/>
        </w:rPr>
      </w:pPr>
      <w:r w:rsidRPr="00A42674">
        <w:rPr>
          <w:rFonts w:ascii="Book Antiqua" w:eastAsia="Calibri" w:hAnsi="Book Antiqua" w:cs="TimesNewRomanPSMT"/>
          <w:sz w:val="24"/>
          <w:szCs w:val="24"/>
        </w:rPr>
        <w:t xml:space="preserve">Give the direction and bearing of point D from point B. </w:t>
      </w:r>
      <w:r w:rsidR="001276F2">
        <w:rPr>
          <w:rFonts w:ascii="Book Antiqua" w:eastAsia="Calibri" w:hAnsi="Book Antiqua" w:cs="TimesNewRomanPSMT"/>
          <w:sz w:val="24"/>
          <w:szCs w:val="24"/>
        </w:rPr>
        <w:t>(3mks)</w:t>
      </w:r>
    </w:p>
    <w:p w14:paraId="54C51F12" w14:textId="77777777" w:rsidR="00A42674" w:rsidRPr="00A42674" w:rsidRDefault="00A42674" w:rsidP="00A42674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ascii="Book Antiqua" w:eastAsia="Calibri" w:hAnsi="Book Antiqua" w:cs="TimesNewRomanPSMT"/>
          <w:b/>
          <w:sz w:val="24"/>
          <w:szCs w:val="24"/>
        </w:rPr>
      </w:pPr>
    </w:p>
    <w:p w14:paraId="54C51F13" w14:textId="77777777" w:rsidR="00A42674" w:rsidRPr="00A42674" w:rsidRDefault="00A42674" w:rsidP="00A42674">
      <w:pPr>
        <w:spacing w:after="0" w:line="256" w:lineRule="auto"/>
        <w:ind w:left="720"/>
        <w:contextualSpacing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p w14:paraId="54C51F14" w14:textId="77777777" w:rsidR="00D814DD" w:rsidRPr="00C766CC" w:rsidRDefault="00D814DD" w:rsidP="00C766CC">
      <w:pPr>
        <w:spacing w:after="0" w:line="256" w:lineRule="auto"/>
        <w:rPr>
          <w:rFonts w:ascii="Book Antiqua" w:eastAsia="Calibri" w:hAnsi="Book Antiqua" w:cs="Times New Roman"/>
          <w:b/>
          <w:bCs/>
          <w:color w:val="000000"/>
          <w:sz w:val="24"/>
          <w:szCs w:val="24"/>
        </w:rPr>
      </w:pPr>
    </w:p>
    <w:sectPr w:rsidR="00D814DD" w:rsidRPr="00C76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93926" w14:textId="77777777" w:rsidR="000D2A73" w:rsidRDefault="000D2A73" w:rsidP="00AD5C7F">
      <w:pPr>
        <w:spacing w:after="0" w:line="240" w:lineRule="auto"/>
      </w:pPr>
      <w:r>
        <w:separator/>
      </w:r>
    </w:p>
  </w:endnote>
  <w:endnote w:type="continuationSeparator" w:id="0">
    <w:p w14:paraId="3ECAF51C" w14:textId="77777777" w:rsidR="000D2A73" w:rsidRDefault="000D2A73" w:rsidP="00AD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E1671" w14:textId="77777777" w:rsidR="000D2A73" w:rsidRDefault="000D2A73" w:rsidP="00AD5C7F">
      <w:pPr>
        <w:spacing w:after="0" w:line="240" w:lineRule="auto"/>
      </w:pPr>
      <w:r>
        <w:separator/>
      </w:r>
    </w:p>
  </w:footnote>
  <w:footnote w:type="continuationSeparator" w:id="0">
    <w:p w14:paraId="10C2C20A" w14:textId="77777777" w:rsidR="000D2A73" w:rsidRDefault="000D2A73" w:rsidP="00AD5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47CFA"/>
    <w:multiLevelType w:val="hybridMultilevel"/>
    <w:tmpl w:val="A652397E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76CD0"/>
    <w:multiLevelType w:val="hybridMultilevel"/>
    <w:tmpl w:val="4DE83DEE"/>
    <w:lvl w:ilvl="0" w:tplc="7CF8D8A4">
      <w:start w:val="1"/>
      <w:numFmt w:val="bullet"/>
      <w:lvlText w:val="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8A9699B"/>
    <w:multiLevelType w:val="hybridMultilevel"/>
    <w:tmpl w:val="95E03BE4"/>
    <w:lvl w:ilvl="0" w:tplc="7CF8D8A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B70DC2"/>
    <w:multiLevelType w:val="hybridMultilevel"/>
    <w:tmpl w:val="F8F8EDD6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E3D3F"/>
    <w:multiLevelType w:val="hybridMultilevel"/>
    <w:tmpl w:val="40989254"/>
    <w:lvl w:ilvl="0" w:tplc="0D4C8900">
      <w:start w:val="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1B6202E"/>
    <w:multiLevelType w:val="hybridMultilevel"/>
    <w:tmpl w:val="78EE9F74"/>
    <w:lvl w:ilvl="0" w:tplc="7CF8D8A4">
      <w:start w:val="1"/>
      <w:numFmt w:val="bullet"/>
      <w:lvlText w:val="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92306CE"/>
    <w:multiLevelType w:val="hybridMultilevel"/>
    <w:tmpl w:val="9AEE3424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DB6BA9"/>
    <w:multiLevelType w:val="hybridMultilevel"/>
    <w:tmpl w:val="169A680C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A805A2"/>
    <w:multiLevelType w:val="hybridMultilevel"/>
    <w:tmpl w:val="A69E6C9A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363C51"/>
    <w:multiLevelType w:val="hybridMultilevel"/>
    <w:tmpl w:val="4BE622D4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DF26BD"/>
    <w:multiLevelType w:val="hybridMultilevel"/>
    <w:tmpl w:val="AECEC6C6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03A6F"/>
    <w:multiLevelType w:val="hybridMultilevel"/>
    <w:tmpl w:val="9508CA5C"/>
    <w:lvl w:ilvl="0" w:tplc="07186A12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3EF46339"/>
    <w:multiLevelType w:val="hybridMultilevel"/>
    <w:tmpl w:val="A56C8B40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1515F"/>
    <w:multiLevelType w:val="hybridMultilevel"/>
    <w:tmpl w:val="C172BCF0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7E3B56"/>
    <w:multiLevelType w:val="hybridMultilevel"/>
    <w:tmpl w:val="0D46957A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166E6A"/>
    <w:multiLevelType w:val="hybridMultilevel"/>
    <w:tmpl w:val="6C069B40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923A5"/>
    <w:multiLevelType w:val="hybridMultilevel"/>
    <w:tmpl w:val="ECFC264E"/>
    <w:lvl w:ilvl="0" w:tplc="5388F8A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C6FFA"/>
    <w:multiLevelType w:val="hybridMultilevel"/>
    <w:tmpl w:val="58E0E4CE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867707"/>
    <w:multiLevelType w:val="hybridMultilevel"/>
    <w:tmpl w:val="DF568452"/>
    <w:lvl w:ilvl="0" w:tplc="CBE6EBDC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13589"/>
    <w:multiLevelType w:val="hybridMultilevel"/>
    <w:tmpl w:val="11125D84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DFE537D"/>
    <w:multiLevelType w:val="hybridMultilevel"/>
    <w:tmpl w:val="9ABEF178"/>
    <w:lvl w:ilvl="0" w:tplc="FFFFFFFF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D769E"/>
    <w:multiLevelType w:val="hybridMultilevel"/>
    <w:tmpl w:val="D980B18A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3A6F47"/>
    <w:multiLevelType w:val="hybridMultilevel"/>
    <w:tmpl w:val="AC68AF80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977484"/>
    <w:multiLevelType w:val="hybridMultilevel"/>
    <w:tmpl w:val="59F0B2A6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1B250B"/>
    <w:multiLevelType w:val="hybridMultilevel"/>
    <w:tmpl w:val="A0264A24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A4480"/>
    <w:multiLevelType w:val="hybridMultilevel"/>
    <w:tmpl w:val="2A50972C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23160"/>
    <w:multiLevelType w:val="hybridMultilevel"/>
    <w:tmpl w:val="BC7A23DA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1B86906"/>
    <w:multiLevelType w:val="hybridMultilevel"/>
    <w:tmpl w:val="ADF0843A"/>
    <w:lvl w:ilvl="0" w:tplc="7CF8D8A4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8794D"/>
    <w:multiLevelType w:val="hybridMultilevel"/>
    <w:tmpl w:val="A4609598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C2A0F"/>
    <w:multiLevelType w:val="hybridMultilevel"/>
    <w:tmpl w:val="7228052E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F4299B"/>
    <w:multiLevelType w:val="hybridMultilevel"/>
    <w:tmpl w:val="CADE35D2"/>
    <w:lvl w:ilvl="0" w:tplc="7CF8D8A4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95B37"/>
    <w:multiLevelType w:val="hybridMultilevel"/>
    <w:tmpl w:val="24C2A93E"/>
    <w:lvl w:ilvl="0" w:tplc="7CF8D8A4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2"/>
    <w:lvlOverride w:ilvl="0"/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7"/>
  </w:num>
  <w:num w:numId="6">
    <w:abstractNumId w:val="31"/>
  </w:num>
  <w:num w:numId="7">
    <w:abstractNumId w:val="0"/>
  </w:num>
  <w:num w:numId="8">
    <w:abstractNumId w:val="25"/>
  </w:num>
  <w:num w:numId="9">
    <w:abstractNumId w:val="3"/>
  </w:num>
  <w:num w:numId="10">
    <w:abstractNumId w:val="22"/>
  </w:num>
  <w:num w:numId="11">
    <w:abstractNumId w:val="30"/>
  </w:num>
  <w:num w:numId="12">
    <w:abstractNumId w:val="15"/>
  </w:num>
  <w:num w:numId="13">
    <w:abstractNumId w:val="24"/>
  </w:num>
  <w:num w:numId="14">
    <w:abstractNumId w:val="26"/>
  </w:num>
  <w:num w:numId="15">
    <w:abstractNumId w:val="8"/>
  </w:num>
  <w:num w:numId="16">
    <w:abstractNumId w:val="13"/>
  </w:num>
  <w:num w:numId="17">
    <w:abstractNumId w:val="29"/>
  </w:num>
  <w:num w:numId="18">
    <w:abstractNumId w:val="17"/>
  </w:num>
  <w:num w:numId="19">
    <w:abstractNumId w:val="20"/>
  </w:num>
  <w:num w:numId="20">
    <w:abstractNumId w:val="10"/>
  </w:num>
  <w:num w:numId="21">
    <w:abstractNumId w:val="12"/>
  </w:num>
  <w:num w:numId="22">
    <w:abstractNumId w:val="1"/>
  </w:num>
  <w:num w:numId="23">
    <w:abstractNumId w:val="21"/>
  </w:num>
  <w:num w:numId="24">
    <w:abstractNumId w:val="6"/>
  </w:num>
  <w:num w:numId="25">
    <w:abstractNumId w:val="9"/>
  </w:num>
  <w:num w:numId="26">
    <w:abstractNumId w:val="14"/>
  </w:num>
  <w:num w:numId="27">
    <w:abstractNumId w:val="19"/>
  </w:num>
  <w:num w:numId="28">
    <w:abstractNumId w:val="27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74"/>
    <w:rsid w:val="000D2A73"/>
    <w:rsid w:val="001276F2"/>
    <w:rsid w:val="00371D13"/>
    <w:rsid w:val="003A7C88"/>
    <w:rsid w:val="003E2451"/>
    <w:rsid w:val="004448E9"/>
    <w:rsid w:val="005A10C2"/>
    <w:rsid w:val="006D18BA"/>
    <w:rsid w:val="00A42674"/>
    <w:rsid w:val="00AD5C7F"/>
    <w:rsid w:val="00C766CC"/>
    <w:rsid w:val="00D814DD"/>
    <w:rsid w:val="00FE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51DFF"/>
  <w15:docId w15:val="{5B8828C1-FDC1-4FB2-A242-92B57EEF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6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26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C7F"/>
  </w:style>
  <w:style w:type="paragraph" w:styleId="Footer">
    <w:name w:val="footer"/>
    <w:basedOn w:val="Normal"/>
    <w:link w:val="FooterChar"/>
    <w:uiPriority w:val="99"/>
    <w:unhideWhenUsed/>
    <w:rsid w:val="00AD5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C7F"/>
  </w:style>
  <w:style w:type="table" w:styleId="TableGrid">
    <w:name w:val="Table Grid"/>
    <w:basedOn w:val="TableNormal"/>
    <w:uiPriority w:val="59"/>
    <w:rsid w:val="00AD5C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ngugisteve</cp:lastModifiedBy>
  <cp:revision>9</cp:revision>
  <dcterms:created xsi:type="dcterms:W3CDTF">2014-08-23T02:55:00Z</dcterms:created>
  <dcterms:modified xsi:type="dcterms:W3CDTF">2022-11-21T10:08:00Z</dcterms:modified>
</cp:coreProperties>
</file>