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A927" w14:textId="77777777" w:rsidR="00B8123D" w:rsidRDefault="00B8123D" w:rsidP="00B8123D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14:paraId="09402001" w14:textId="77777777" w:rsidR="00B8123D" w:rsidRDefault="00B8123D" w:rsidP="00B8123D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14:paraId="7C1869E0" w14:textId="77777777" w:rsidR="00B8123D" w:rsidRDefault="00B8123D" w:rsidP="00B8123D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14:paraId="48772F21" w14:textId="77777777" w:rsidR="00B8123D" w:rsidRDefault="00B8123D" w:rsidP="00245AA9">
      <w:pPr>
        <w:spacing w:after="0" w:line="240" w:lineRule="auto"/>
        <w:ind w:left="1440" w:firstLine="720"/>
        <w:jc w:val="both"/>
        <w:rPr>
          <w:rFonts w:ascii="Arial Black" w:hAnsi="Arial Black"/>
          <w:b/>
          <w:i/>
          <w:color w:val="FF0000"/>
          <w:sz w:val="28"/>
          <w:szCs w:val="28"/>
        </w:rPr>
      </w:pPr>
    </w:p>
    <w:p w14:paraId="59BEBD19" w14:textId="2DEF17F7" w:rsidR="001328C0" w:rsidRPr="001A2822" w:rsidRDefault="001328C0" w:rsidP="00245AA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HISTORY &amp; GOVERNMENT PAPER 311/2</w:t>
      </w:r>
    </w:p>
    <w:p w14:paraId="05693E07" w14:textId="77777777" w:rsidR="001328C0" w:rsidRPr="001A2822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317D5322" w14:textId="77777777" w:rsidR="001328C0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2FEB08DC" w14:textId="77777777" w:rsidR="00245AA9" w:rsidRPr="001A2822" w:rsidRDefault="00245AA9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BF9AAA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two aspects of human activities studied in political history</w:t>
      </w:r>
    </w:p>
    <w:p w14:paraId="5F9D552E" w14:textId="77777777"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Laws and order</w:t>
      </w:r>
    </w:p>
    <w:p w14:paraId="31D9B55B" w14:textId="77777777"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Systems of government</w:t>
      </w:r>
    </w:p>
    <w:p w14:paraId="080F3044" w14:textId="77777777"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Security</w:t>
      </w:r>
    </w:p>
    <w:p w14:paraId="49BB49C3" w14:textId="77777777"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Constitution making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3109AC5C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</w:t>
      </w:r>
      <w:r w:rsidRPr="001A2822">
        <w:rPr>
          <w:rFonts w:ascii="Times New Roman" w:hAnsi="Times New Roman" w:cs="Times New Roman"/>
          <w:b/>
          <w:sz w:val="24"/>
          <w:szCs w:val="24"/>
        </w:rPr>
        <w:t>Mention two reasons why the earliest mammals lived on trees</w:t>
      </w:r>
    </w:p>
    <w:p w14:paraId="5B261C30" w14:textId="77777777"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For security</w:t>
      </w:r>
    </w:p>
    <w:p w14:paraId="60144450" w14:textId="77777777"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 food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048D99F7" w14:textId="77777777"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ways in which the Sumerians reclaimed their land  </w:t>
      </w:r>
    </w:p>
    <w:p w14:paraId="47585798" w14:textId="77777777"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Built dykes to control flooding</w:t>
      </w:r>
    </w:p>
    <w:p w14:paraId="23254B45" w14:textId="77777777"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irrigated dry land</w:t>
      </w:r>
    </w:p>
    <w:p w14:paraId="68C562DE" w14:textId="77777777"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Built canal to drain water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776EBF74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the reason why land was left fallow before Agrarian revolution</w:t>
      </w:r>
    </w:p>
    <w:p w14:paraId="6EB3B90D" w14:textId="77777777"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allow land to regain its fertility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7FCF27EC" w14:textId="77777777"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5.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advantages of the seed drill invented during the agrarian revolution in Britain </w:t>
      </w:r>
    </w:p>
    <w:p w14:paraId="493B80D8" w14:textId="77777777" w:rsidR="001328C0" w:rsidRPr="001A2822" w:rsidRDefault="001328C0" w:rsidP="00132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enabled planting of seeds in a row</w:t>
      </w:r>
    </w:p>
    <w:p w14:paraId="0ACABEE8" w14:textId="77777777" w:rsidR="001328C0" w:rsidRPr="001A2822" w:rsidRDefault="001328C0" w:rsidP="001328C0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       It helped in planting specific number of seeds to avoid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wastage</w:t>
      </w:r>
      <w:r w:rsidRPr="001A28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A2822">
        <w:rPr>
          <w:rFonts w:ascii="Times New Roman" w:hAnsi="Times New Roman" w:cs="Times New Roman"/>
          <w:i/>
          <w:sz w:val="24"/>
          <w:szCs w:val="24"/>
        </w:rPr>
        <w:t>2x1=2mks</w:t>
      </w:r>
      <w:r w:rsidRPr="001A2822">
        <w:rPr>
          <w:rFonts w:ascii="Times New Roman" w:hAnsi="Times New Roman" w:cs="Times New Roman"/>
          <w:i/>
          <w:sz w:val="24"/>
          <w:szCs w:val="24"/>
        </w:rPr>
        <w:tab/>
      </w:r>
    </w:p>
    <w:p w14:paraId="1F0A74FE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African cultures that spread to the Americans during the during the trans-Atlantic trade</w:t>
      </w:r>
    </w:p>
    <w:p w14:paraId="6F36FC47" w14:textId="77777777"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Witchcraft (juju)</w:t>
      </w:r>
    </w:p>
    <w:p w14:paraId="2B791EFD" w14:textId="77777777"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Samba dancing style</w:t>
      </w:r>
    </w:p>
    <w:p w14:paraId="60A698AA" w14:textId="77777777"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Jazz music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723B99E8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Name two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wheele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were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used for transport </w:t>
      </w:r>
    </w:p>
    <w:p w14:paraId="738C458D" w14:textId="77777777"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Sledge</w:t>
      </w:r>
    </w:p>
    <w:p w14:paraId="67551E31" w14:textId="77777777"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Pr="001A2822">
        <w:rPr>
          <w:rFonts w:ascii="Times New Roman" w:hAnsi="Times New Roman" w:cs="Times New Roman"/>
          <w:sz w:val="24"/>
          <w:szCs w:val="24"/>
        </w:rPr>
        <w:t>vois</w:t>
      </w:r>
    </w:p>
    <w:p w14:paraId="47743443" w14:textId="77777777"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Sedan chair                   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5005CED9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D32E0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8.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forms of messages relayed by the use of drum beats in the ancient times</w:t>
      </w:r>
    </w:p>
    <w:p w14:paraId="05F57F44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Declaring of the war</w:t>
      </w:r>
    </w:p>
    <w:p w14:paraId="361FF68C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Arrival of strangers</w:t>
      </w:r>
    </w:p>
    <w:p w14:paraId="03421E19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Impending danger</w:t>
      </w:r>
    </w:p>
    <w:p w14:paraId="1A895244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Announcement of death</w:t>
      </w:r>
    </w:p>
    <w:p w14:paraId="2125C27D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Summoning for a meeting</w:t>
      </w:r>
    </w:p>
    <w:p w14:paraId="40A30057" w14:textId="77777777"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Community ceremonies and festivals.  (2x1=2mks)</w:t>
      </w:r>
    </w:p>
    <w:p w14:paraId="4850D5A8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way in w</w:t>
      </w:r>
      <w:bookmarkStart w:id="0" w:name="_GoBack"/>
      <w:bookmarkEnd w:id="0"/>
      <w:r w:rsidRPr="001A2822">
        <w:rPr>
          <w:rFonts w:ascii="Times New Roman" w:hAnsi="Times New Roman" w:cs="Times New Roman"/>
          <w:b/>
          <w:sz w:val="24"/>
          <w:szCs w:val="24"/>
        </w:rPr>
        <w:t>hich poverty hinders industrialization in the third world countries</w:t>
      </w:r>
    </w:p>
    <w:p w14:paraId="602175E1" w14:textId="77777777"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Low purchasing power which limits domestic markets</w:t>
      </w:r>
    </w:p>
    <w:p w14:paraId="7EB42F7F" w14:textId="77777777"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Inadequate funds to invest in industrialization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14:paraId="618F1784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tourist attraction site</w:t>
      </w:r>
      <w:r>
        <w:rPr>
          <w:rFonts w:ascii="Times New Roman" w:hAnsi="Times New Roman" w:cs="Times New Roman"/>
          <w:b/>
          <w:sz w:val="24"/>
          <w:szCs w:val="24"/>
        </w:rPr>
        <w:t xml:space="preserve">s in the ancient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A2822">
        <w:rPr>
          <w:rFonts w:ascii="Times New Roman" w:hAnsi="Times New Roman" w:cs="Times New Roman"/>
          <w:b/>
          <w:sz w:val="24"/>
          <w:szCs w:val="24"/>
        </w:rPr>
        <w:t>ilwa</w:t>
      </w:r>
      <w:proofErr w:type="spellEnd"/>
    </w:p>
    <w:p w14:paraId="498610DF" w14:textId="77777777"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great mosque</w:t>
      </w:r>
    </w:p>
    <w:p w14:paraId="374226C2" w14:textId="77777777"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palace</w:t>
      </w:r>
    </w:p>
    <w:p w14:paraId="7FD5C1F4" w14:textId="77777777"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Stone citadel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14:paraId="467EB9E8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one way in which the Berlin conference solved the dispute among the European powers in Congo</w:t>
      </w:r>
    </w:p>
    <w:p w14:paraId="06AED453" w14:textId="77777777"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Rivers Congo and Niger were left free for any state to navigate</w:t>
      </w:r>
    </w:p>
    <w:p w14:paraId="7C141BDC" w14:textId="77777777"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King Leopold </w:t>
      </w:r>
      <w:r>
        <w:rPr>
          <w:rFonts w:ascii="Times New Roman" w:hAnsi="Times New Roman" w:cs="Times New Roman"/>
          <w:sz w:val="24"/>
          <w:szCs w:val="24"/>
        </w:rPr>
        <w:t>claim over the Congo free state</w:t>
      </w:r>
      <w:r w:rsidRPr="001A2822">
        <w:rPr>
          <w:rFonts w:ascii="Times New Roman" w:hAnsi="Times New Roman" w:cs="Times New Roman"/>
          <w:sz w:val="24"/>
          <w:szCs w:val="24"/>
        </w:rPr>
        <w:t xml:space="preserve"> was recognized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2A7DD177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12.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charted company that administered Zimbabwe during the process of colonization</w:t>
      </w:r>
    </w:p>
    <w:p w14:paraId="37D99687" w14:textId="77777777"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British South Africa Company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317079C8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person who introduced the policy of association in central Africa</w:t>
      </w:r>
    </w:p>
    <w:p w14:paraId="42FCC519" w14:textId="77777777"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Savorgnan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Brazza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762228F2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challenge faced by South African nationalists</w:t>
      </w:r>
    </w:p>
    <w:p w14:paraId="1789B617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Harassment/arrest/ detention by the government</w:t>
      </w:r>
    </w:p>
    <w:p w14:paraId="191B52AB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Killing of some nationalists such as Steve Biko</w:t>
      </w:r>
    </w:p>
    <w:p w14:paraId="483F3A72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Banning of political parties</w:t>
      </w:r>
    </w:p>
    <w:p w14:paraId="3CB1F677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Intimidation of political leaders and trade unionists</w:t>
      </w:r>
    </w:p>
    <w:p w14:paraId="1248FEE9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Banning of</w:t>
      </w:r>
      <w:r w:rsidRPr="001A2822">
        <w:rPr>
          <w:rFonts w:ascii="Times New Roman" w:hAnsi="Times New Roman" w:cs="Times New Roman"/>
          <w:sz w:val="24"/>
          <w:szCs w:val="24"/>
        </w:rPr>
        <w:t xml:space="preserve"> mass media</w:t>
      </w:r>
    </w:p>
    <w:p w14:paraId="1567F5A8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pass laws that limited their movements</w:t>
      </w:r>
    </w:p>
    <w:p w14:paraId="5047ECAC" w14:textId="77777777"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Use of divide and rule to divide Africans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724F56A0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event that led to the end of World War 1</w:t>
      </w:r>
    </w:p>
    <w:p w14:paraId="68BB37A7" w14:textId="77777777"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Entry of USA into the war</w:t>
      </w:r>
    </w:p>
    <w:p w14:paraId="7152E180" w14:textId="77777777"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Russian withdrawal from the war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13A1D18E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one financial institution established by African union</w:t>
      </w:r>
    </w:p>
    <w:p w14:paraId="41F0F759" w14:textId="77777777"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 Central Bank</w:t>
      </w:r>
    </w:p>
    <w:p w14:paraId="544DE51A" w14:textId="77777777"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 Monetary Fund</w:t>
      </w:r>
    </w:p>
    <w:p w14:paraId="4B5AF322" w14:textId="77777777"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African investment Bank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14:paraId="7B2E2D46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condition that a country should fulfil in order to become the member of the Non-Aligned Movement</w:t>
      </w:r>
    </w:p>
    <w:p w14:paraId="358BD309" w14:textId="77777777"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country should be independent</w:t>
      </w:r>
    </w:p>
    <w:p w14:paraId="502BDCCE" w14:textId="77777777"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It should not be a member of any power blocs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</w:t>
      </w:r>
      <w:r w:rsidRPr="001A2822">
        <w:rPr>
          <w:rFonts w:ascii="Times New Roman" w:hAnsi="Times New Roman" w:cs="Times New Roman"/>
          <w:sz w:val="24"/>
          <w:szCs w:val="24"/>
        </w:rPr>
        <w:t>)</w:t>
      </w:r>
    </w:p>
    <w:p w14:paraId="3DC2B130" w14:textId="77777777"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45CEB" w14:textId="77777777" w:rsidR="001328C0" w:rsidRPr="00FA7866" w:rsidRDefault="001328C0" w:rsidP="001328C0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 (45marks)</w:t>
      </w:r>
    </w:p>
    <w:p w14:paraId="353DA573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a) </w:t>
      </w:r>
      <w:r>
        <w:rPr>
          <w:rFonts w:ascii="Times New Roman" w:hAnsi="Times New Roman" w:cs="Times New Roman"/>
          <w:b/>
          <w:sz w:val="24"/>
          <w:szCs w:val="24"/>
        </w:rPr>
        <w:t>State three distinct stages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of evolution according to Charles Darwin</w:t>
      </w:r>
    </w:p>
    <w:p w14:paraId="1900ECD8" w14:textId="77777777"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Mutation</w:t>
      </w:r>
    </w:p>
    <w:p w14:paraId="538AD98F" w14:textId="77777777"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Natural selection</w:t>
      </w:r>
    </w:p>
    <w:p w14:paraId="10C91A8B" w14:textId="77777777"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Isolation</w:t>
      </w:r>
    </w:p>
    <w:p w14:paraId="0E0C06F0" w14:textId="77777777"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Environmental Adaption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14:paraId="7E72E0C1" w14:textId="77777777"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Describe the culture of man during the middle Stone Age Period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53577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made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A2822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sangoan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tools.</w:t>
      </w:r>
    </w:p>
    <w:p w14:paraId="6680D8B1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 practiced hunting and gathering</w:t>
      </w:r>
      <w:r>
        <w:rPr>
          <w:rFonts w:ascii="Times New Roman" w:hAnsi="Times New Roman" w:cs="Times New Roman"/>
          <w:sz w:val="24"/>
          <w:szCs w:val="24"/>
        </w:rPr>
        <w:t xml:space="preserve"> as economic activity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5DC8F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 i</w:t>
      </w:r>
      <w:r w:rsidRPr="001A2822">
        <w:rPr>
          <w:rFonts w:ascii="Times New Roman" w:hAnsi="Times New Roman" w:cs="Times New Roman"/>
          <w:sz w:val="24"/>
          <w:szCs w:val="24"/>
        </w:rPr>
        <w:t>nvented</w:t>
      </w:r>
      <w:r>
        <w:rPr>
          <w:rFonts w:ascii="Times New Roman" w:hAnsi="Times New Roman" w:cs="Times New Roman"/>
          <w:sz w:val="24"/>
          <w:szCs w:val="24"/>
        </w:rPr>
        <w:t xml:space="preserve"> and used fire for example to provide light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13EB471F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caves and rock shelters.</w:t>
      </w:r>
    </w:p>
    <w:p w14:paraId="44143CC3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Communicated using click sounds and rudimentary language.</w:t>
      </w:r>
    </w:p>
    <w:p w14:paraId="576BF023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Wore animal skin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 xml:space="preserve"> and applied red ochre on their skin.</w:t>
      </w:r>
    </w:p>
    <w:p w14:paraId="62E84CBF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Practiced rock art.</w:t>
      </w:r>
    </w:p>
    <w:p w14:paraId="04D53A05" w14:textId="77777777"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small social groups</w:t>
      </w:r>
      <w:r>
        <w:rPr>
          <w:rFonts w:ascii="Times New Roman" w:hAnsi="Times New Roman" w:cs="Times New Roman"/>
          <w:sz w:val="24"/>
          <w:szCs w:val="24"/>
        </w:rPr>
        <w:t xml:space="preserve"> for security</w:t>
      </w:r>
      <w:r w:rsidRPr="001A2822">
        <w:rPr>
          <w:rFonts w:ascii="Times New Roman" w:hAnsi="Times New Roman" w:cs="Times New Roman"/>
          <w:i/>
          <w:sz w:val="24"/>
          <w:szCs w:val="24"/>
        </w:rPr>
        <w:t>.  (6x2=12mks)</w:t>
      </w:r>
    </w:p>
    <w:p w14:paraId="031F843F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a)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Trans – Saharan Traders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6B2121BA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Journey was long and tiresome. </w:t>
      </w:r>
    </w:p>
    <w:p w14:paraId="7117C94A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 by hostile communities.</w:t>
      </w:r>
    </w:p>
    <w:p w14:paraId="3892223B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Extreme desert temperatures. </w:t>
      </w:r>
    </w:p>
    <w:p w14:paraId="5937FF22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Traders got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43A30D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Scarcity of water and food.</w:t>
      </w:r>
    </w:p>
    <w:p w14:paraId="41D3128C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Frequent sand storms which buried the traders</w:t>
      </w:r>
    </w:p>
    <w:p w14:paraId="597B631E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Attacks from wild animals and insects like scorpions</w:t>
      </w:r>
    </w:p>
    <w:p w14:paraId="6D966311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Disruption of the journey due to community wars.</w:t>
      </w:r>
    </w:p>
    <w:p w14:paraId="3D6375F7" w14:textId="77777777"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Communication barriers.</w:t>
      </w:r>
      <w:r w:rsidRPr="001A2822">
        <w:rPr>
          <w:rFonts w:ascii="Times New Roman" w:hAnsi="Times New Roman" w:cs="Times New Roman"/>
          <w:b/>
          <w:sz w:val="24"/>
          <w:szCs w:val="24"/>
        </w:rPr>
        <w:t>(5x1=5mks)</w:t>
      </w:r>
    </w:p>
    <w:p w14:paraId="2BB16910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factors for the decline of the Trans- Saharan Trade</w:t>
      </w:r>
    </w:p>
    <w:p w14:paraId="5018469B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Exhaustion of trading commodities</w:t>
      </w:r>
      <w:r>
        <w:rPr>
          <w:rFonts w:ascii="Times New Roman" w:hAnsi="Times New Roman" w:cs="Times New Roman"/>
          <w:sz w:val="24"/>
          <w:szCs w:val="24"/>
        </w:rPr>
        <w:t xml:space="preserve"> such as salt and gold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4E598033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Insecurity in the region.</w:t>
      </w:r>
    </w:p>
    <w:p w14:paraId="5A9800D6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the Moroccan po</w:t>
      </w:r>
      <w:r w:rsidRPr="001A2822">
        <w:rPr>
          <w:rFonts w:ascii="Times New Roman" w:hAnsi="Times New Roman" w:cs="Times New Roman"/>
          <w:sz w:val="24"/>
          <w:szCs w:val="24"/>
        </w:rPr>
        <w:t>rts.</w:t>
      </w:r>
    </w:p>
    <w:p w14:paraId="1465098E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Ottoman Turks activities brought insecurity.</w:t>
      </w:r>
    </w:p>
    <w:p w14:paraId="032C5113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Moroccan invasion of the Western Sudan created insecurity.</w:t>
      </w:r>
    </w:p>
    <w:p w14:paraId="562EFA20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Growth of Trans -Atlantic trade</w:t>
      </w:r>
    </w:p>
    <w:p w14:paraId="633E8E9E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Anti-slave trade crusaders. </w:t>
      </w:r>
    </w:p>
    <w:p w14:paraId="71F230F1" w14:textId="77777777"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Colonization of Africa.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5x2=10mks)</w:t>
      </w:r>
    </w:p>
    <w:p w14:paraId="734C7CD1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a)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Johannesburg as an Urban center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585D5416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Over exploitation of Africans- They were treated as slaves.</w:t>
      </w:r>
    </w:p>
    <w:p w14:paraId="0F6FBB11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Poor housing.</w:t>
      </w:r>
    </w:p>
    <w:p w14:paraId="4C68444E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Unemployment.</w:t>
      </w:r>
    </w:p>
    <w:p w14:paraId="571148F7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HIV/AIDS</w:t>
      </w:r>
    </w:p>
    <w:p w14:paraId="4D290365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High crime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39742776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822">
        <w:rPr>
          <w:rFonts w:ascii="Times New Roman" w:hAnsi="Times New Roman" w:cs="Times New Roman"/>
          <w:sz w:val="24"/>
          <w:szCs w:val="24"/>
        </w:rPr>
        <w:t>ollution</w:t>
      </w:r>
      <w:r>
        <w:rPr>
          <w:rFonts w:ascii="Times New Roman" w:hAnsi="Times New Roman" w:cs="Times New Roman"/>
          <w:sz w:val="24"/>
          <w:szCs w:val="24"/>
        </w:rPr>
        <w:t xml:space="preserve"> from industries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381AB7AE" w14:textId="77777777"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big/ large gap between the rich and the poor.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14:paraId="74055192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impacts of Agrarian and industrial development on urbanization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0B173332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Agriculture led to a settled way of life-leading to growth of urban centers.</w:t>
      </w:r>
    </w:p>
    <w:p w14:paraId="1413C109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Agrarian revolution led to landless populations who migrated to urban centers causing their expansion. </w:t>
      </w:r>
    </w:p>
    <w:p w14:paraId="54E12EC4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Mining center/industries attracted people hence forming urban centers.</w:t>
      </w:r>
    </w:p>
    <w:p w14:paraId="5DCBED64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Agrarian revolution led to adequate food supply leading to population growth.</w:t>
      </w:r>
    </w:p>
    <w:p w14:paraId="735F0D83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Financial industries to work and live in urban centers- banks.</w:t>
      </w:r>
    </w:p>
    <w:p w14:paraId="209641EB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machines in agriculture displaced laborers who moved to urban centers.</w:t>
      </w:r>
    </w:p>
    <w:p w14:paraId="3F6B9A6E" w14:textId="77777777"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Some ports that were used as export and import points attracted large settlements.</w:t>
      </w:r>
    </w:p>
    <w:p w14:paraId="1E10416F" w14:textId="77777777" w:rsidR="001328C0" w:rsidRPr="001A2822" w:rsidRDefault="001328C0" w:rsidP="001328C0">
      <w:pPr>
        <w:pStyle w:val="ListParagraph"/>
        <w:spacing w:before="240"/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b/>
          <w:sz w:val="24"/>
          <w:szCs w:val="24"/>
        </w:rPr>
        <w:t>(5x2=10mks)</w:t>
      </w:r>
    </w:p>
    <w:p w14:paraId="70AB0022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21) a)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functions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A2822">
        <w:rPr>
          <w:rFonts w:ascii="Times New Roman" w:hAnsi="Times New Roman" w:cs="Times New Roman"/>
          <w:b/>
          <w:sz w:val="24"/>
          <w:szCs w:val="24"/>
        </w:rPr>
        <w:t>dwira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festival among the 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</w:rPr>
        <w:t>Asante</w:t>
      </w:r>
      <w:r w:rsidRPr="001A28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>3mks)</w:t>
      </w:r>
    </w:p>
    <w:p w14:paraId="6B311D1F" w14:textId="77777777"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Pay allegiance to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Asantehere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5637295E" w14:textId="77777777"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honor the dead.</w:t>
      </w:r>
    </w:p>
    <w:p w14:paraId="1D3AE5C6" w14:textId="77777777"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Omanhen</w:t>
      </w:r>
      <w:r w:rsidRPr="001A28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solved their disputes.</w:t>
      </w:r>
    </w:p>
    <w:p w14:paraId="778DA29C" w14:textId="77777777"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Provided unity among the states.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14:paraId="0FA43808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factors for the growth of the Buganda kingdom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14:paraId="2A063A0A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Good, strong and able leaders.</w:t>
      </w:r>
    </w:p>
    <w:p w14:paraId="4BED4EC6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Small and compact kingdom/cohesive.</w:t>
      </w:r>
    </w:p>
    <w:p w14:paraId="69F3E429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Participated in trade – long distance.</w:t>
      </w:r>
    </w:p>
    <w:p w14:paraId="4C84D7C1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Strategically located near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lake Victoria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for natural defense.</w:t>
      </w:r>
    </w:p>
    <w:p w14:paraId="1F55DF4E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economy based on agriculture.</w:t>
      </w:r>
    </w:p>
    <w:p w14:paraId="3C648528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standing army for defense and expansion.</w:t>
      </w:r>
    </w:p>
    <w:p w14:paraId="775536DB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Acquired wealth from conquered areas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Bunyoro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Gitara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kingdom</w:t>
      </w:r>
    </w:p>
    <w:p w14:paraId="1B265BE8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Centralized system for stability and growth.</w:t>
      </w:r>
    </w:p>
    <w:p w14:paraId="29A09FEF" w14:textId="77777777"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Ganda tradition – women farmers – men hunters.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14:paraId="122466B3" w14:textId="77777777" w:rsidR="001328C0" w:rsidRPr="00FA7866" w:rsidRDefault="001328C0" w:rsidP="001328C0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14:paraId="19849076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22.a)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 reasons why the polic</w:t>
      </w:r>
      <w:r>
        <w:rPr>
          <w:rFonts w:ascii="Times New Roman" w:hAnsi="Times New Roman" w:cs="Times New Roman"/>
          <w:b/>
          <w:sz w:val="24"/>
          <w:szCs w:val="24"/>
        </w:rPr>
        <w:t>y of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assimilation was easily applied in the four communes of Senegal</w:t>
      </w:r>
    </w:p>
    <w:p w14:paraId="0DA6B186" w14:textId="77777777"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 people had long interaction with European traders </w:t>
      </w:r>
    </w:p>
    <w:p w14:paraId="4EF50D10" w14:textId="77777777"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had a high per</w:t>
      </w:r>
      <w:r>
        <w:rPr>
          <w:rFonts w:ascii="Times New Roman" w:hAnsi="Times New Roman" w:cs="Times New Roman"/>
          <w:sz w:val="24"/>
          <w:szCs w:val="24"/>
        </w:rPr>
        <w:t>centage of the Mulatto population</w:t>
      </w:r>
    </w:p>
    <w:p w14:paraId="2A02FF2C" w14:textId="77777777"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Most of the population were Christians  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14:paraId="50040516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reasons why indirect rule failed in Southern Nigeria</w:t>
      </w:r>
    </w:p>
    <w:p w14:paraId="45440F7C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Southern Nigeria had many ethnic groups</w:t>
      </w:r>
    </w:p>
    <w:p w14:paraId="5F12D080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Yoruba traditional leaders had more powers than others hence were rejected</w:t>
      </w:r>
    </w:p>
    <w:p w14:paraId="6FD5B123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Egba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resented taxation</w:t>
      </w:r>
    </w:p>
    <w:p w14:paraId="73F98878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There was language barriers in the Southern part of Nigeria</w:t>
      </w:r>
    </w:p>
    <w:p w14:paraId="46F54E11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educated elites resented the appointment of illiterate chiefs</w:t>
      </w:r>
    </w:p>
    <w:p w14:paraId="4BC0C05C" w14:textId="77777777"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Elders were affected by appointment of mission educated young men  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14:paraId="3CA06FA0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a)</w:t>
      </w:r>
      <w:r w:rsidRPr="001A2822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five characteristics of the common wealth organization </w:t>
      </w:r>
    </w:p>
    <w:p w14:paraId="71E71DAC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English is used as a common language</w:t>
      </w:r>
    </w:p>
    <w:p w14:paraId="4A6A3370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maintain cultural ties through games and sports</w:t>
      </w:r>
    </w:p>
    <w:p w14:paraId="67443583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cooperate in the field of education through exchange programs</w:t>
      </w:r>
    </w:p>
    <w:p w14:paraId="3EC5DD06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queen of England is recognized as the head of the organization</w:t>
      </w:r>
    </w:p>
    <w:p w14:paraId="47BD0160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have a common military traditions based on the British military system</w:t>
      </w:r>
    </w:p>
    <w:p w14:paraId="38EAA3AE" w14:textId="77777777"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share common democratic institutions like the civil services 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14:paraId="1C9621F4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causes of cold war</w:t>
      </w:r>
    </w:p>
    <w:p w14:paraId="46A15C04" w14:textId="77777777"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Ideological differences</w:t>
      </w:r>
      <w:r>
        <w:rPr>
          <w:rFonts w:ascii="Times New Roman" w:hAnsi="Times New Roman" w:cs="Times New Roman"/>
          <w:sz w:val="24"/>
          <w:szCs w:val="24"/>
        </w:rPr>
        <w:t xml:space="preserve"> between the superpowers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capitalism and communism</w:t>
      </w:r>
    </w:p>
    <w:p w14:paraId="3753DF25" w14:textId="77777777"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race</w:t>
      </w:r>
    </w:p>
    <w:p w14:paraId="27A4522E" w14:textId="77777777"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Economic rivalry</w:t>
      </w:r>
      <w:r>
        <w:rPr>
          <w:rFonts w:ascii="Times New Roman" w:hAnsi="Times New Roman" w:cs="Times New Roman"/>
          <w:sz w:val="24"/>
          <w:szCs w:val="24"/>
        </w:rPr>
        <w:t xml:space="preserve"> between the super 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 plan and COMECON</w:t>
      </w:r>
    </w:p>
    <w:p w14:paraId="65F169FA" w14:textId="77777777"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Formation of military alliances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NATO and WARSAW pact</w:t>
      </w:r>
    </w:p>
    <w:p w14:paraId="797B8FA8" w14:textId="77777777"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Russian veto powers in</w:t>
      </w:r>
      <w:r w:rsidRPr="001A2822">
        <w:rPr>
          <w:rFonts w:ascii="Times New Roman" w:hAnsi="Times New Roman" w:cs="Times New Roman"/>
          <w:sz w:val="24"/>
          <w:szCs w:val="24"/>
        </w:rPr>
        <w:t xml:space="preserve"> the UN</w:t>
      </w:r>
    </w:p>
    <w:p w14:paraId="14431931" w14:textId="77777777" w:rsidR="001328C0" w:rsidRPr="00FA2ACE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Differences over Germany</w:t>
      </w:r>
      <w:r w:rsidRPr="00FA2ACE">
        <w:rPr>
          <w:rFonts w:ascii="Times New Roman" w:hAnsi="Times New Roman" w:cs="Times New Roman"/>
          <w:sz w:val="24"/>
          <w:szCs w:val="24"/>
        </w:rPr>
        <w:t xml:space="preserve">  </w:t>
      </w:r>
      <w:r w:rsidRPr="00FA2ACE">
        <w:rPr>
          <w:rFonts w:ascii="Times New Roman" w:hAnsi="Times New Roman" w:cs="Times New Roman"/>
          <w:i/>
          <w:sz w:val="24"/>
          <w:szCs w:val="24"/>
        </w:rPr>
        <w:t>(5x2=10mks)</w:t>
      </w:r>
    </w:p>
    <w:p w14:paraId="6D2A3BB3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24. a)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factors limiting the powers of the US president</w:t>
      </w:r>
    </w:p>
    <w:p w14:paraId="08412623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checks the powers of the president</w:t>
      </w:r>
    </w:p>
    <w:p w14:paraId="4660B39A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can impeach a sitting president</w:t>
      </w:r>
    </w:p>
    <w:p w14:paraId="06D6FF34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congress can refuse to</w:t>
      </w:r>
      <w:r w:rsidRPr="001A2822">
        <w:rPr>
          <w:rFonts w:ascii="Times New Roman" w:hAnsi="Times New Roman" w:cs="Times New Roman"/>
          <w:sz w:val="24"/>
          <w:szCs w:val="24"/>
        </w:rPr>
        <w:t xml:space="preserve"> approve the use of public funds</w:t>
      </w:r>
    </w:p>
    <w:p w14:paraId="010922B8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supreme court may declare president to have acted unconstitutionally</w:t>
      </w:r>
    </w:p>
    <w:p w14:paraId="5685A27E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constitution limits an individual to two four year terms</w:t>
      </w:r>
    </w:p>
    <w:p w14:paraId="5FB797B6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mass media</w:t>
      </w:r>
    </w:p>
    <w:p w14:paraId="2144018D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Presence of various pressure groups</w:t>
      </w:r>
    </w:p>
    <w:p w14:paraId="48FC4F4B" w14:textId="77777777"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public op</w:t>
      </w:r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A2822">
        <w:rPr>
          <w:rFonts w:ascii="Times New Roman" w:hAnsi="Times New Roman" w:cs="Times New Roman"/>
          <w:sz w:val="24"/>
          <w:szCs w:val="24"/>
        </w:rPr>
        <w:t>on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14:paraId="127ADE9E" w14:textId="77777777"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functions of the Prime Minister in Britain</w:t>
      </w:r>
    </w:p>
    <w:p w14:paraId="0EBB1C3B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Appointing and dismissing ministers</w:t>
      </w:r>
    </w:p>
    <w:p w14:paraId="3B36CC31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Presiding of cabinet secretaries</w:t>
      </w:r>
    </w:p>
    <w:p w14:paraId="40443597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He settles disputes between various departments</w:t>
      </w:r>
    </w:p>
    <w:p w14:paraId="13C8A7C4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House of commons</w:t>
      </w:r>
    </w:p>
    <w:p w14:paraId="13D8CFBD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party that nominates him or her</w:t>
      </w:r>
    </w:p>
    <w:p w14:paraId="7FA64EB6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control the cabinet secretary and observing the execution of the cabinet decisions by various departments</w:t>
      </w:r>
    </w:p>
    <w:p w14:paraId="2A26A024" w14:textId="77777777"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change laws as his /she has the majority support in the parliament.  </w:t>
      </w:r>
      <w:r w:rsidRPr="001A2822">
        <w:rPr>
          <w:rFonts w:ascii="Times New Roman" w:hAnsi="Times New Roman" w:cs="Times New Roman"/>
          <w:i/>
          <w:sz w:val="24"/>
          <w:szCs w:val="24"/>
        </w:rPr>
        <w:t>(5x2=10mks)</w:t>
      </w:r>
    </w:p>
    <w:p w14:paraId="26DA6104" w14:textId="77777777" w:rsidR="001328C0" w:rsidRPr="00FA7866" w:rsidRDefault="001328C0" w:rsidP="001328C0">
      <w:pPr>
        <w:rPr>
          <w:rFonts w:ascii="Times New Roman" w:hAnsi="Times New Roman" w:cs="Times New Roman"/>
        </w:rPr>
      </w:pPr>
    </w:p>
    <w:p w14:paraId="22C8AB6D" w14:textId="77777777" w:rsidR="00CD7A02" w:rsidRPr="001328C0" w:rsidRDefault="00CD7A02">
      <w:pPr>
        <w:rPr>
          <w:rFonts w:ascii="Calibri" w:hAnsi="Calibri"/>
        </w:rPr>
      </w:pPr>
    </w:p>
    <w:sectPr w:rsidR="00CD7A02" w:rsidRPr="0013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0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27"/>
  </w:num>
  <w:num w:numId="19">
    <w:abstractNumId w:val="9"/>
  </w:num>
  <w:num w:numId="20">
    <w:abstractNumId w:val="22"/>
  </w:num>
  <w:num w:numId="21">
    <w:abstractNumId w:val="3"/>
  </w:num>
  <w:num w:numId="22">
    <w:abstractNumId w:val="2"/>
  </w:num>
  <w:num w:numId="23">
    <w:abstractNumId w:val="21"/>
  </w:num>
  <w:num w:numId="24">
    <w:abstractNumId w:val="7"/>
  </w:num>
  <w:num w:numId="25">
    <w:abstractNumId w:val="4"/>
  </w:num>
  <w:num w:numId="26">
    <w:abstractNumId w:val="19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0"/>
    <w:rsid w:val="001328C0"/>
    <w:rsid w:val="0017584E"/>
    <w:rsid w:val="00245AA9"/>
    <w:rsid w:val="00B8123D"/>
    <w:rsid w:val="00C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73DE"/>
  <w15:chartTrackingRefBased/>
  <w15:docId w15:val="{F672CD5A-997F-4ECD-96E7-093C2D7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dan</cp:lastModifiedBy>
  <cp:revision>4</cp:revision>
  <dcterms:created xsi:type="dcterms:W3CDTF">2021-11-25T17:26:00Z</dcterms:created>
  <dcterms:modified xsi:type="dcterms:W3CDTF">2022-11-15T11:13:00Z</dcterms:modified>
</cp:coreProperties>
</file>