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2B" w:rsidRDefault="00E9682B" w:rsidP="00E9682B">
      <w:pPr>
        <w:spacing w:after="0" w:line="240" w:lineRule="auto"/>
        <w:jc w:val="center"/>
        <w:rPr>
          <w:rFonts w:ascii="Elephant" w:eastAsia="Times New Roman" w:hAnsi="Elephant"/>
          <w:b/>
          <w:sz w:val="36"/>
          <w:szCs w:val="24"/>
        </w:rPr>
      </w:pPr>
      <w:bookmarkStart w:id="0" w:name="_GoBack"/>
      <w:bookmarkEnd w:id="0"/>
      <w:r>
        <w:rPr>
          <w:rFonts w:ascii="Elephant" w:eastAsia="Times New Roman" w:hAnsi="Elephant"/>
          <w:b/>
          <w:sz w:val="36"/>
          <w:szCs w:val="24"/>
        </w:rPr>
        <w:t>LONDIANI SUB COUNTY  JOINT EXAMINATION 2022</w:t>
      </w:r>
    </w:p>
    <w:p w:rsidR="00E9682B" w:rsidRDefault="00E9682B" w:rsidP="00E9682B">
      <w:pPr>
        <w:spacing w:after="0" w:line="240" w:lineRule="auto"/>
        <w:jc w:val="center"/>
        <w:rPr>
          <w:rFonts w:ascii="Elephant" w:eastAsia="Times New Roman" w:hAnsi="Elephant"/>
          <w:b/>
          <w:sz w:val="36"/>
          <w:szCs w:val="24"/>
        </w:rPr>
      </w:pPr>
      <w:r>
        <w:rPr>
          <w:rFonts w:ascii="Elephant" w:eastAsia="Times New Roman" w:hAnsi="Elephant"/>
          <w:b/>
          <w:sz w:val="36"/>
          <w:szCs w:val="24"/>
        </w:rPr>
        <w:t>COMPUTER STUDIES</w:t>
      </w:r>
    </w:p>
    <w:p w:rsidR="00E9682B" w:rsidRDefault="00E9682B" w:rsidP="00E9682B">
      <w:pPr>
        <w:spacing w:after="0" w:line="240" w:lineRule="auto"/>
        <w:jc w:val="center"/>
        <w:rPr>
          <w:rFonts w:ascii="Elephant" w:eastAsia="Times New Roman" w:hAnsi="Elephant"/>
          <w:b/>
          <w:sz w:val="36"/>
          <w:szCs w:val="24"/>
        </w:rPr>
      </w:pPr>
      <w:r>
        <w:rPr>
          <w:rFonts w:ascii="Elephant" w:eastAsia="Times New Roman" w:hAnsi="Elephant"/>
          <w:b/>
          <w:sz w:val="36"/>
          <w:szCs w:val="24"/>
        </w:rPr>
        <w:t>451/2</w:t>
      </w:r>
    </w:p>
    <w:p w:rsidR="00E9682B" w:rsidRDefault="00E9682B" w:rsidP="00E9682B">
      <w:pPr>
        <w:spacing w:after="0" w:line="240" w:lineRule="auto"/>
        <w:jc w:val="center"/>
        <w:rPr>
          <w:rFonts w:ascii="Elephant" w:eastAsia="Times New Roman" w:hAnsi="Elephant"/>
          <w:b/>
          <w:sz w:val="36"/>
          <w:szCs w:val="24"/>
        </w:rPr>
      </w:pPr>
      <w:r>
        <w:rPr>
          <w:rFonts w:ascii="Elephant" w:eastAsia="Times New Roman" w:hAnsi="Elephant"/>
          <w:b/>
          <w:sz w:val="36"/>
          <w:szCs w:val="24"/>
        </w:rPr>
        <w:t>PRACTICALS</w:t>
      </w:r>
    </w:p>
    <w:p w:rsidR="00E9682B" w:rsidRDefault="00E9682B" w:rsidP="00E9682B">
      <w:pPr>
        <w:spacing w:after="0" w:line="240" w:lineRule="auto"/>
        <w:jc w:val="center"/>
        <w:rPr>
          <w:rFonts w:ascii="Elephant" w:eastAsia="Times New Roman" w:hAnsi="Elephant"/>
          <w:b/>
          <w:sz w:val="36"/>
          <w:szCs w:val="24"/>
        </w:rPr>
      </w:pPr>
      <w:r>
        <w:rPr>
          <w:rFonts w:ascii="Elephant" w:eastAsia="Times New Roman" w:hAnsi="Elephant"/>
          <w:b/>
          <w:sz w:val="36"/>
          <w:szCs w:val="24"/>
        </w:rPr>
        <w:t>MARKING SCHEME</w:t>
      </w:r>
    </w:p>
    <w:p w:rsidR="00E9682B" w:rsidRDefault="00E9682B" w:rsidP="00E9682B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E9682B" w:rsidRDefault="00E9682B" w:rsidP="00E9682B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1</w:t>
      </w:r>
    </w:p>
    <w:p w:rsidR="00E9682B" w:rsidRDefault="00E9682B" w:rsidP="00E9682B">
      <w:pPr>
        <w:pStyle w:val="ListParagraph"/>
        <w:numPr>
          <w:ilvl w:val="0"/>
          <w:numId w:val="2"/>
        </w:numPr>
        <w:tabs>
          <w:tab w:val="left" w:pos="1695"/>
        </w:tabs>
        <w:spacing w:after="0" w:line="360" w:lineRule="auto"/>
      </w:pPr>
      <w:r>
        <w:t>Creating a workbook and correctly labeling and saving as it appears. (</w:t>
      </w:r>
      <w:r>
        <w:rPr>
          <w:b/>
        </w:rPr>
        <w:t>award 10 mks</w:t>
      </w:r>
      <w:r>
        <w:t xml:space="preserve"> )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 xml:space="preserve"> (i) Inserting  a  blank row at the top</w:t>
      </w:r>
      <w:r>
        <w:rPr>
          <w:b/>
        </w:rPr>
        <w:t xml:space="preserve">  (1 mk)</w:t>
      </w:r>
      <w:r>
        <w:t xml:space="preserve"> ,correct heading  “EAGLE SUPPLIERS 2021”, </w:t>
      </w:r>
      <w:r>
        <w:rPr>
          <w:b/>
        </w:rPr>
        <w:t>(1 mk)</w:t>
      </w:r>
      <w:r>
        <w:t xml:space="preserve">  merge and center   </w:t>
      </w:r>
      <w:r>
        <w:rPr>
          <w:b/>
        </w:rPr>
        <w:t>(1 mk)</w:t>
      </w:r>
      <w:r>
        <w:t xml:space="preserve">   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 xml:space="preserve">Renaming  the worksheet as SUPPLIES      </w:t>
      </w:r>
      <w:r>
        <w:rPr>
          <w:b/>
        </w:rPr>
        <w:t>(1 mk)</w:t>
      </w:r>
      <w:r>
        <w:t xml:space="preserve">          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 xml:space="preserve">(i) Copying  supplies sheet into sheet 2 and saving it as SUPPLIES TWO    </w:t>
      </w:r>
      <w:r>
        <w:rPr>
          <w:b/>
        </w:rPr>
        <w:t>(2 mks)</w:t>
      </w:r>
      <w:r>
        <w:t xml:space="preserve">      </w:t>
      </w:r>
    </w:p>
    <w:p w:rsidR="00E9682B" w:rsidRDefault="00E9682B" w:rsidP="00E9682B">
      <w:pPr>
        <w:pStyle w:val="ListParagraph"/>
        <w:tabs>
          <w:tab w:val="left" w:pos="1695"/>
        </w:tabs>
        <w:spacing w:after="0" w:line="360" w:lineRule="auto"/>
      </w:pPr>
      <w:r>
        <w:t xml:space="preserve">(ii) Adding a column </w:t>
      </w:r>
      <w:r>
        <w:rPr>
          <w:b/>
        </w:rPr>
        <w:t>(1 mk)</w:t>
      </w:r>
      <w:r>
        <w:t xml:space="preserve"> and giving a heading: SEP</w:t>
      </w:r>
      <w:r>
        <w:rPr>
          <w:b/>
        </w:rPr>
        <w:t>(1 mk)</w:t>
      </w:r>
    </w:p>
    <w:p w:rsidR="00E9682B" w:rsidRDefault="00E9682B" w:rsidP="00E9682B">
      <w:pPr>
        <w:pStyle w:val="ListParagraph"/>
        <w:tabs>
          <w:tab w:val="left" w:pos="1695"/>
        </w:tabs>
        <w:spacing w:after="0" w:line="360" w:lineRule="auto"/>
      </w:pPr>
      <w:r>
        <w:t>(iii) Using absolute cell referencing, and calculating the monthly sales of SEP in all the centers. (</w:t>
      </w:r>
      <w:r>
        <w:rPr>
          <w:b/>
        </w:rPr>
        <w:t>8mks</w:t>
      </w:r>
      <w:r>
        <w:t>)</w:t>
      </w:r>
    </w:p>
    <w:p w:rsidR="00E9682B" w:rsidRDefault="00E9682B" w:rsidP="00E9682B">
      <w:pPr>
        <w:pStyle w:val="ListParagraph"/>
        <w:tabs>
          <w:tab w:val="left" w:pos="1695"/>
        </w:tabs>
        <w:spacing w:after="0" w:line="360" w:lineRule="auto"/>
      </w:pPr>
      <w:r>
        <w:t>(iv) Computing the average supplies for each center.</w:t>
      </w:r>
      <w:r>
        <w:tab/>
      </w:r>
      <w:r>
        <w:rPr>
          <w:b/>
        </w:rPr>
        <w:t>(@0.5*6=3 mks)</w:t>
      </w:r>
      <w:r>
        <w:t xml:space="preserve">    </w:t>
      </w:r>
    </w:p>
    <w:p w:rsidR="00E9682B" w:rsidRDefault="00E9682B" w:rsidP="00E9682B">
      <w:pPr>
        <w:pStyle w:val="ListParagraph"/>
        <w:tabs>
          <w:tab w:val="left" w:pos="1695"/>
        </w:tabs>
        <w:spacing w:after="0" w:line="360" w:lineRule="auto"/>
      </w:pPr>
      <w:r>
        <w:t xml:space="preserve"> (v) Formatting  average sales to two decimal places.            </w:t>
      </w:r>
      <w:r>
        <w:rPr>
          <w:b/>
        </w:rPr>
        <w:t>(2 mks)</w:t>
      </w:r>
      <w:r>
        <w:t xml:space="preserve">        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 xml:space="preserve">Inserting  a heading Performance after average </w:t>
      </w:r>
      <w:r>
        <w:rPr>
          <w:b/>
        </w:rPr>
        <w:t>(1 mk)</w:t>
      </w:r>
      <w:r>
        <w:t xml:space="preserve">  ranking the averages in descending order       </w:t>
      </w:r>
      <w:r>
        <w:rPr>
          <w:b/>
        </w:rPr>
        <w:t>(2 mks)</w:t>
      </w:r>
      <w:r>
        <w:t xml:space="preserve">             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 xml:space="preserve">Correctly using the function  IF  to assign remarks </w:t>
      </w:r>
      <w:r>
        <w:rPr>
          <w:b/>
        </w:rPr>
        <w:t>(4 mks)</w:t>
      </w:r>
    </w:p>
    <w:p w:rsidR="00E9682B" w:rsidRDefault="00E9682B" w:rsidP="00E9682B">
      <w:pPr>
        <w:pStyle w:val="ListParagraph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>Formatting  all numeric values to 2 decimals places</w:t>
      </w:r>
      <w:r>
        <w:rPr>
          <w:b/>
        </w:rPr>
        <w:t>(2 mks)</w:t>
      </w:r>
      <w:r>
        <w:t xml:space="preserve">        </w:t>
      </w:r>
    </w:p>
    <w:p w:rsidR="00E9682B" w:rsidRDefault="00E9682B" w:rsidP="00E9682B">
      <w:pPr>
        <w:pStyle w:val="ListParagraph"/>
        <w:numPr>
          <w:ilvl w:val="0"/>
          <w:numId w:val="1"/>
        </w:numPr>
        <w:spacing w:line="360" w:lineRule="auto"/>
      </w:pPr>
      <w:r>
        <w:t>Formatting the data headings as follows:</w:t>
      </w:r>
    </w:p>
    <w:p w:rsidR="00E9682B" w:rsidRDefault="00E9682B" w:rsidP="00E9682B">
      <w:pPr>
        <w:spacing w:line="360" w:lineRule="auto"/>
        <w:ind w:left="360"/>
      </w:pPr>
      <w:r>
        <w:t xml:space="preserve">                    (i) Bold and align to center                                    (</w:t>
      </w:r>
      <w:r>
        <w:rPr>
          <w:b/>
        </w:rPr>
        <w:t>2mks</w:t>
      </w:r>
      <w:r>
        <w:t>)</w:t>
      </w:r>
    </w:p>
    <w:p w:rsidR="00E9682B" w:rsidRDefault="00E9682B" w:rsidP="00E9682B">
      <w:pPr>
        <w:pStyle w:val="ListParagraph"/>
        <w:spacing w:line="360" w:lineRule="auto"/>
      </w:pPr>
      <w:r>
        <w:t xml:space="preserve">               (ii) Data headings orientation of 36˚             (</w:t>
      </w:r>
      <w:r>
        <w:rPr>
          <w:b/>
        </w:rPr>
        <w:t>1mk</w:t>
      </w:r>
      <w:r>
        <w:t>)</w:t>
      </w:r>
    </w:p>
    <w:p w:rsidR="00E9682B" w:rsidRDefault="00E9682B" w:rsidP="00E9682B">
      <w:pPr>
        <w:pStyle w:val="ListParagraph"/>
        <w:numPr>
          <w:ilvl w:val="0"/>
          <w:numId w:val="1"/>
        </w:numPr>
        <w:spacing w:line="360" w:lineRule="auto"/>
      </w:pPr>
      <w:r>
        <w:t>Creating  a pie chart showing centers and average sales correctly label          (</w:t>
      </w:r>
      <w:r>
        <w:rPr>
          <w:b/>
        </w:rPr>
        <w:t>4</w:t>
      </w:r>
      <w:r>
        <w:t xml:space="preserve"> </w:t>
      </w:r>
      <w:r>
        <w:rPr>
          <w:b/>
        </w:rPr>
        <w:t>mks</w:t>
      </w:r>
      <w:r>
        <w:t>)</w:t>
      </w:r>
    </w:p>
    <w:p w:rsidR="00E9682B" w:rsidRDefault="00E9682B" w:rsidP="00E9682B">
      <w:pPr>
        <w:pStyle w:val="ListParagraph"/>
        <w:numPr>
          <w:ilvl w:val="0"/>
          <w:numId w:val="1"/>
        </w:numPr>
        <w:spacing w:line="360" w:lineRule="auto"/>
      </w:pPr>
      <w:r>
        <w:t xml:space="preserve"> Print SUPPLIES, SUPPLIES TWO, and PIECHART</w:t>
      </w:r>
      <w:r>
        <w:tab/>
        <w:t>(</w:t>
      </w:r>
      <w:r>
        <w:rPr>
          <w:b/>
        </w:rPr>
        <w:t>@1*3=3</w:t>
      </w:r>
      <w:r>
        <w:t xml:space="preserve"> </w:t>
      </w:r>
      <w:r>
        <w:rPr>
          <w:b/>
        </w:rPr>
        <w:t>mks</w:t>
      </w:r>
      <w:r>
        <w:t xml:space="preserve">)                                              </w:t>
      </w:r>
      <w:r>
        <w:tab/>
      </w:r>
      <w:r>
        <w:tab/>
      </w:r>
    </w:p>
    <w:p w:rsidR="00E9682B" w:rsidRDefault="00E9682B" w:rsidP="00E9682B">
      <w:pPr>
        <w:suppressAutoHyphens w:val="0"/>
        <w:rPr>
          <w:i/>
        </w:rPr>
      </w:pPr>
    </w:p>
    <w:p w:rsidR="00E9682B" w:rsidRDefault="00E9682B" w:rsidP="00E9682B">
      <w:pPr>
        <w:suppressAutoHyphens w:val="0"/>
        <w:rPr>
          <w:i/>
        </w:rPr>
      </w:pPr>
    </w:p>
    <w:p w:rsidR="00E9682B" w:rsidRDefault="00E9682B" w:rsidP="00E9682B">
      <w:pPr>
        <w:suppressAutoHyphens w:val="0"/>
        <w:rPr>
          <w:i/>
        </w:rPr>
      </w:pPr>
    </w:p>
    <w:p w:rsidR="00E9682B" w:rsidRDefault="00E9682B" w:rsidP="00E9682B">
      <w:pPr>
        <w:suppressAutoHyphens w:val="0"/>
        <w:rPr>
          <w:i/>
        </w:rPr>
      </w:pPr>
    </w:p>
    <w:p w:rsidR="00E9682B" w:rsidRDefault="00E9682B" w:rsidP="00E9682B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2</w:t>
      </w: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  <w:bCs/>
        </w:rPr>
        <w:tab/>
        <w:t>Using the correct DTP program, d</w:t>
      </w:r>
      <w:r>
        <w:rPr>
          <w:rFonts w:ascii="Times New Roman" w:hAnsi="Times New Roman" w:cs="Times New Roman"/>
        </w:rPr>
        <w:t>esigning the publication using the sample given and correctly saving.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682B" w:rsidRDefault="00E9682B" w:rsidP="00E9682B">
      <w:pPr>
        <w:pStyle w:val="BodyTextIndent"/>
        <w:numPr>
          <w:ilvl w:val="1"/>
          <w:numId w:val="3"/>
        </w:numPr>
        <w:spacing w:line="240" w:lineRule="auto"/>
      </w:pPr>
      <w:r>
        <w:rPr>
          <w:rFonts w:ascii="Times New Roman" w:hAnsi="Times New Roman" w:cs="Times New Roman"/>
        </w:rPr>
        <w:t>Correct title, bold and underline (</w:t>
      </w:r>
      <w:r>
        <w:rPr>
          <w:rFonts w:ascii="Times New Roman" w:hAnsi="Times New Roman" w:cs="Times New Roman"/>
          <w:b/>
        </w:rPr>
        <w:t>2mks)</w:t>
      </w:r>
    </w:p>
    <w:p w:rsidR="00E9682B" w:rsidRDefault="00E9682B" w:rsidP="00E9682B">
      <w:pPr>
        <w:pStyle w:val="BodyTextIndent"/>
        <w:numPr>
          <w:ilvl w:val="1"/>
          <w:numId w:val="3"/>
        </w:numPr>
        <w:spacing w:line="240" w:lineRule="auto"/>
      </w:pPr>
      <w:r>
        <w:rPr>
          <w:rFonts w:ascii="Times New Roman" w:hAnsi="Times New Roman" w:cs="Times New Roman"/>
        </w:rPr>
        <w:t>Correctly inserting star object with texts inside and shading</w:t>
      </w:r>
      <w:r>
        <w:rPr>
          <w:rFonts w:ascii="Times New Roman" w:hAnsi="Times New Roman" w:cs="Times New Roman"/>
          <w:b/>
        </w:rPr>
        <w:t xml:space="preserve"> (5mks)</w:t>
      </w:r>
      <w:r>
        <w:rPr>
          <w:rFonts w:ascii="Times New Roman" w:hAnsi="Times New Roman" w:cs="Times New Roman"/>
        </w:rPr>
        <w:tab/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Correct numbering , bulleting and bolding  .</w:t>
      </w:r>
      <w:r>
        <w:rPr>
          <w:rFonts w:ascii="Times New Roman" w:hAnsi="Times New Roman" w:cs="Times New Roman"/>
          <w:b/>
        </w:rPr>
        <w:t xml:space="preserve"> (4mks)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Correctly inserting dotted circle with text inside and gray background (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Inserting emoji    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 xml:space="preserve">) 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Vertical text underline with dotted line 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 xml:space="preserve">) 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Formatting correctly the last sentence, i.e: italizing, applying case, bolding.(</w:t>
      </w:r>
      <w:r>
        <w:rPr>
          <w:rFonts w:ascii="Times New Roman" w:hAnsi="Times New Roman" w:cs="Times New Roman"/>
          <w:b/>
        </w:rPr>
        <w:t>3mks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Formatting the page border correctly.(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>(29mks)</w:t>
      </w:r>
    </w:p>
    <w:p w:rsidR="00E9682B" w:rsidRDefault="00E9682B" w:rsidP="00E9682B">
      <w:pPr>
        <w:pStyle w:val="BodyTextIndent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your design take into account the following</w:t>
      </w:r>
    </w:p>
    <w:p w:rsidR="00E9682B" w:rsidRDefault="00E9682B" w:rsidP="00E9682B">
      <w:pPr>
        <w:pStyle w:val="BodyTextIndent"/>
        <w:spacing w:line="240" w:lineRule="auto"/>
        <w:ind w:firstLine="0"/>
      </w:pPr>
      <w:r>
        <w:rPr>
          <w:rFonts w:ascii="Times New Roman" w:hAnsi="Times New Roman" w:cs="Times New Roman"/>
        </w:rPr>
        <w:t>Correct size  A4,  and portrait orientation.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0.5*2=1 mk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correct page margin at 0.6” (inches) or 15.24mm – (Left, Right, Top and Bottom)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0.5*4=2 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Formatting the header to 45pts font size; adding a double outline border of 3pts In 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1*2=2 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 xml:space="preserve">(d)  </w:t>
      </w:r>
      <w:r>
        <w:rPr>
          <w:rFonts w:ascii="Times New Roman" w:hAnsi="Times New Roman" w:cs="Times New Roman"/>
        </w:rPr>
        <w:tab/>
        <w:t xml:space="preserve">The text inside the star object should be reverse text inside the star </w:t>
      </w:r>
      <w:r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 xml:space="preserve"> , Bold </w:t>
      </w:r>
      <w:r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 xml:space="preserve"> and 20pts.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ab/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 xml:space="preserve">(e)  </w:t>
      </w:r>
      <w:r>
        <w:rPr>
          <w:rFonts w:ascii="Times New Roman" w:hAnsi="Times New Roman" w:cs="Times New Roman"/>
        </w:rPr>
        <w:tab/>
        <w:t>The numbered and bulleted lists should be formatted to 18pts with paragraph spacing of 1.5 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2mk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 xml:space="preserve">(f)   </w:t>
      </w:r>
      <w:r>
        <w:rPr>
          <w:rFonts w:ascii="Times New Roman" w:hAnsi="Times New Roman" w:cs="Times New Roman"/>
        </w:rPr>
        <w:tab/>
        <w:t>Format the arrow lines pointing to the circle outlining the numbered and bulleted lists, and the circle to 2pts in weight with the text inside the circle formatted to 18pts.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 xml:space="preserve">(g)  </w:t>
      </w:r>
      <w:r>
        <w:rPr>
          <w:rFonts w:ascii="Times New Roman" w:hAnsi="Times New Roman" w:cs="Times New Roman"/>
        </w:rPr>
        <w:tab/>
        <w:t>Formatting vertical text “Remember to abide ……”to font size 20pts and underlining with thick dots.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E9682B" w:rsidRDefault="00E9682B" w:rsidP="00E9682B">
      <w:pPr>
        <w:pStyle w:val="BodyTextIndent"/>
        <w:spacing w:line="240" w:lineRule="auto"/>
      </w:pPr>
      <w:r>
        <w:rPr>
          <w:rFonts w:ascii="Times New Roman" w:hAnsi="Times New Roman" w:cs="Times New Roman"/>
        </w:rPr>
        <w:t>(h)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Formatting  the line above the “All the Best …. “ text to 4.5pts in weight</w:t>
      </w:r>
      <w:r>
        <w:rPr>
          <w:rFonts w:ascii="Times New Roman" w:hAnsi="Times New Roman" w:cs="Times New Roman"/>
          <w:b/>
        </w:rPr>
        <w:t>.(2 mks)</w:t>
      </w:r>
    </w:p>
    <w:p w:rsidR="00E9682B" w:rsidRDefault="00E9682B" w:rsidP="00E9682B">
      <w:pPr>
        <w:pStyle w:val="BodyTextIndent"/>
        <w:spacing w:line="240" w:lineRule="auto"/>
        <w:ind w:left="1440"/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Formatting the text “All the Best …. “ to font size 22pts centered and interlaced.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pStyle w:val="BodyTextIndent"/>
        <w:spacing w:line="240" w:lineRule="auto"/>
        <w:ind w:left="0" w:firstLine="0"/>
      </w:pPr>
      <w:r>
        <w:rPr>
          <w:rFonts w:ascii="Times New Roman" w:hAnsi="Times New Roman" w:cs="Times New Roman"/>
        </w:rPr>
        <w:t xml:space="preserve">(i)  </w:t>
      </w:r>
      <w:r>
        <w:rPr>
          <w:rFonts w:ascii="Times New Roman" w:hAnsi="Times New Roman" w:cs="Times New Roman"/>
        </w:rPr>
        <w:tab/>
        <w:t>Printing the publication.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>)</w:t>
      </w:r>
    </w:p>
    <w:p w:rsidR="00E9682B" w:rsidRDefault="00E9682B" w:rsidP="00E9682B">
      <w:pPr>
        <w:rPr>
          <w:rFonts w:ascii="Arial" w:eastAsia="Times New Roman" w:hAnsi="Arial" w:cs="Arial"/>
          <w:b/>
          <w:bCs/>
          <w:i/>
          <w:color w:val="323232"/>
          <w:spacing w:val="140"/>
          <w:sz w:val="32"/>
          <w:szCs w:val="32"/>
        </w:rPr>
      </w:pPr>
    </w:p>
    <w:p w:rsidR="00E9682B" w:rsidRDefault="00E9682B" w:rsidP="00E9682B"/>
    <w:p w:rsidR="00704A93" w:rsidRDefault="00704A93"/>
    <w:sectPr w:rsidR="00704A93">
      <w:pgSz w:w="11907" w:h="1683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9E7"/>
    <w:multiLevelType w:val="multilevel"/>
    <w:tmpl w:val="414A29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EA19B6"/>
    <w:multiLevelType w:val="multilevel"/>
    <w:tmpl w:val="0F44178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E1E"/>
    <w:multiLevelType w:val="multilevel"/>
    <w:tmpl w:val="CACA4B6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B"/>
    <w:rsid w:val="001272B1"/>
    <w:rsid w:val="00704A93"/>
    <w:rsid w:val="00C1743A"/>
    <w:rsid w:val="00E2348F"/>
    <w:rsid w:val="00E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6AF8AF-04B6-47FC-93E4-BBA171A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8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9682B"/>
    <w:pPr>
      <w:ind w:left="720"/>
    </w:pPr>
  </w:style>
  <w:style w:type="paragraph" w:styleId="BodyTextIndent">
    <w:name w:val="Body Text Indent"/>
    <w:basedOn w:val="Normal"/>
    <w:link w:val="BodyTextIndentChar"/>
    <w:rsid w:val="00E9682B"/>
    <w:pPr>
      <w:spacing w:after="0" w:line="36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682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2022-08-25T16:06:00Z</dcterms:created>
  <dcterms:modified xsi:type="dcterms:W3CDTF">2022-08-25T16:08:00Z</dcterms:modified>
</cp:coreProperties>
</file>