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CRE     FORM THREE     PP1    MARKING SCHEME.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List down six of the Pauline letters (6x1 = 6mks)                                                                               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-3810</wp:posOffset>
                </wp:positionV>
                <wp:extent cx="2327275" cy="1047115"/>
                <wp:effectExtent l="5715" t="13335" r="1016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93" w:rsidRDefault="00332293" w:rsidP="003322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Colossian</w:t>
                            </w:r>
                          </w:p>
                          <w:p w:rsidR="00332293" w:rsidRDefault="00332293" w:rsidP="003322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j)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1st Thessalonians</w:t>
                            </w:r>
                          </w:p>
                          <w:p w:rsidR="00332293" w:rsidRDefault="00332293" w:rsidP="003322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k)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1st Timothy</w:t>
                            </w:r>
                          </w:p>
                          <w:p w:rsidR="00332293" w:rsidRDefault="00332293" w:rsidP="003322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l)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2nd Timothy</w:t>
                            </w:r>
                          </w:p>
                          <w:p w:rsidR="00332293" w:rsidRDefault="00332293" w:rsidP="003322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m)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>Titus</w:t>
                            </w:r>
                          </w:p>
                          <w:p w:rsidR="00332293" w:rsidRDefault="00332293" w:rsidP="003322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n)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  <w:t xml:space="preserve">Philemon </w:t>
                            </w:r>
                          </w:p>
                          <w:p w:rsidR="00332293" w:rsidRDefault="00332293" w:rsidP="00332293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32293" w:rsidRDefault="00332293" w:rsidP="00332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9.2pt;margin-top:-.3pt;width:183.25pt;height:82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" strokecolor="white" strokeweight=".5pt">
                <v:textbox>
                  <w:txbxContent>
                    <w:p w:rsidR="00332293" w:rsidRDefault="00332293" w:rsidP="00332293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>Colossian</w:t>
                      </w:r>
                    </w:p>
                    <w:p w:rsidR="00332293" w:rsidRDefault="00332293" w:rsidP="00332293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j)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>1st Thessalonians</w:t>
                      </w:r>
                    </w:p>
                    <w:p w:rsidR="00332293" w:rsidRDefault="00332293" w:rsidP="00332293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k)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>1st Timothy</w:t>
                      </w:r>
                    </w:p>
                    <w:p w:rsidR="00332293" w:rsidRDefault="00332293" w:rsidP="0033229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l)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>2nd Timothy</w:t>
                      </w:r>
                    </w:p>
                    <w:p w:rsidR="00332293" w:rsidRDefault="00332293" w:rsidP="00332293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m)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>Titus</w:t>
                      </w:r>
                    </w:p>
                    <w:p w:rsidR="00332293" w:rsidRDefault="00332293" w:rsidP="0033229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n)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  <w:t xml:space="preserve">Philemon </w:t>
                      </w:r>
                    </w:p>
                    <w:p w:rsidR="00332293" w:rsidRDefault="00332293" w:rsidP="00332293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32293" w:rsidRDefault="00332293" w:rsidP="0033229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a)   Romans</w:t>
      </w:r>
    </w:p>
    <w:p w:rsidR="00332293" w:rsidRDefault="00332293" w:rsidP="00332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1st Corinthians</w:t>
      </w:r>
    </w:p>
    <w:p w:rsidR="00332293" w:rsidRDefault="00332293" w:rsidP="00332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2nd Corinthians</w:t>
      </w:r>
    </w:p>
    <w:p w:rsidR="00332293" w:rsidRDefault="00332293" w:rsidP="00332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Galatians</w:t>
      </w:r>
    </w:p>
    <w:p w:rsidR="00332293" w:rsidRDefault="00332293" w:rsidP="00332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Ephesians</w:t>
      </w:r>
    </w:p>
    <w:p w:rsidR="00332293" w:rsidRDefault="00332293" w:rsidP="00332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Philippians </w:t>
      </w:r>
    </w:p>
    <w:p w:rsidR="00332293" w:rsidRDefault="00332293" w:rsidP="00332293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Identify eight activities performed by God in the second account of creation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Gen 2:4-25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(8x1=8mks)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 created heavens and earth 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molded man from soil and gave him the breath of life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planted the Garden of Eden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put man in the Garden of Eden to cultivate and guard it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planted all types of trees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commanded man to eat from all trees except from the tree in the middle of the garden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created all types of animals and gave them to man to name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made Adam to go to a deep sleep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created woman from man’s rib</w:t>
      </w:r>
    </w:p>
    <w:p w:rsidR="00332293" w:rsidRDefault="00332293" w:rsidP="003322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brought the woman to man/Adam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How has man failed to take up their responsibility as outlined in the Biblical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creation accounts?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(6x1=6mks)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Disobeying God’s commandments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Polluting the environment e.g. land, water, soil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Destroying vegetation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Poaching (Not protecting animals)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</w:t>
      </w:r>
      <w:proofErr w:type="spellStart"/>
      <w:r>
        <w:rPr>
          <w:rFonts w:ascii="Times New Roman" w:hAnsi="Times New Roman"/>
          <w:sz w:val="24"/>
          <w:szCs w:val="24"/>
        </w:rPr>
        <w:t>honouring</w:t>
      </w:r>
      <w:proofErr w:type="spellEnd"/>
      <w:r>
        <w:rPr>
          <w:rFonts w:ascii="Times New Roman" w:hAnsi="Times New Roman"/>
          <w:sz w:val="24"/>
          <w:szCs w:val="24"/>
        </w:rPr>
        <w:t xml:space="preserve"> the Sabbath/not worshipping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Polygamous marriages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Practicing unnatural sexual relations e.g. Homosexuality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Carrying out abortions instead of procreation</w:t>
      </w:r>
    </w:p>
    <w:p w:rsidR="00332293" w:rsidRDefault="00332293" w:rsidP="003322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Preventing pregnancies by taking contraceptives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Discuss ways in which God rewarded Abraham’s faith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(7x1=7mks)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Israel became a great nation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were many kings among the descendants of Abraham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David, Solomon, Josiah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Abraham died at an old ripe age of 175 years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Isaac was born to Abraham as he promised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Abraham’s name was made great. He is mentioned several times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Israelites inherited the land of Canaan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punished the nations that oppressed Israel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Israelites were foreigners in Egypt for over 400 years but were later liberated</w:t>
      </w:r>
    </w:p>
    <w:p w:rsidR="00332293" w:rsidRDefault="00332293" w:rsidP="003322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Israel was blessed with a lot of wealth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What conditions did God expect the Israelites to fulfill during the renewal of    the covenant? (8x1=8mks)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obey him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to make any treaty with those who lived in the land they were going to occupy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break down the altars of idols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to make idol gods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observe the feast of the unleavened bread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observe the Sabbath day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dedicate their first born male children and animals</w:t>
      </w:r>
    </w:p>
    <w:p w:rsidR="00332293" w:rsidRDefault="00332293" w:rsidP="003322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offer to God the first fruits of their crops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   State five ways in which Christians show their commitments to God today (5mk                                                                                                       </w:t>
      </w:r>
    </w:p>
    <w:p w:rsidR="00332293" w:rsidRDefault="00332293" w:rsidP="003322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going to church</w:t>
      </w:r>
    </w:p>
    <w:p w:rsidR="00332293" w:rsidRDefault="00332293" w:rsidP="003322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worshipping him / praying </w:t>
      </w:r>
    </w:p>
    <w:p w:rsidR="00332293" w:rsidRDefault="00332293" w:rsidP="003322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helping others</w:t>
      </w:r>
    </w:p>
    <w:p w:rsidR="00332293" w:rsidRDefault="00332293" w:rsidP="003322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offering in church</w:t>
      </w:r>
    </w:p>
    <w:p w:rsidR="00332293" w:rsidRDefault="00332293" w:rsidP="003322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Preaching the word of God</w:t>
      </w:r>
    </w:p>
    <w:p w:rsidR="00332293" w:rsidRDefault="00332293" w:rsidP="003322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obeying God’s commandments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)  State the factors which led to Schism after the death of Solomon</w:t>
      </w:r>
      <w:r>
        <w:rPr>
          <w:rFonts w:ascii="Times New Roman" w:eastAsia="Calibri" w:hAnsi="Times New Roman" w:cs="Times New Roman"/>
          <w:sz w:val="24"/>
          <w:szCs w:val="24"/>
        </w:rPr>
        <w:t>. (7 x 1= 7mks)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Solomon brought forced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Solomon brought heavy taxation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Solomon worshipped the gods of his wives.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Solomon married foreign wives.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Refusal by </w:t>
      </w:r>
      <w:proofErr w:type="spellStart"/>
      <w:r>
        <w:rPr>
          <w:rFonts w:ascii="Times New Roman" w:hAnsi="Times New Roman"/>
          <w:sz w:val="24"/>
          <w:szCs w:val="24"/>
        </w:rPr>
        <w:t>Rehoboam</w:t>
      </w:r>
      <w:proofErr w:type="spellEnd"/>
      <w:r>
        <w:rPr>
          <w:rFonts w:ascii="Times New Roman" w:hAnsi="Times New Roman"/>
          <w:sz w:val="24"/>
          <w:szCs w:val="24"/>
        </w:rPr>
        <w:t xml:space="preserve"> (his son) to listen to people’s grievances.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Emergence of Jeroboam to lead to Northern kingdom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Jeroboam encouraged the people to ignore Jerusalem as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for worship and setting up two places for worship.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Jeroboam built two golden calves to be worshipped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places of worship similar to those of the Canaanites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Instituting feasts in the Northern kingdom on the same dates as those celebrated in Judah.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Israelites offer sacrifices to the golden calves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Choosing priests from ordinary families to serve Yahweh.</w:t>
      </w:r>
    </w:p>
    <w:p w:rsidR="00332293" w:rsidRDefault="00332293" w:rsidP="003322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Burning incense at the altar of gods</w:t>
      </w:r>
    </w:p>
    <w:p w:rsidR="00332293" w:rsidRDefault="00332293" w:rsidP="0033229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32293" w:rsidRDefault="00332293" w:rsidP="0033229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b]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Outline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the forms of punishment prophesied to Ahab and Queen Jezebel.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(8x1=8mks)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will bring evil upon Ahab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will utterly sweep Ahab away i.e. God would make his rule come to an end.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will cut off from Ahab every male bond or free.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dogs will eat Jezebel within the bounds of </w:t>
      </w:r>
      <w:proofErr w:type="spellStart"/>
      <w:r>
        <w:rPr>
          <w:rFonts w:ascii="Times New Roman" w:hAnsi="Times New Roman"/>
          <w:sz w:val="24"/>
          <w:szCs w:val="24"/>
        </w:rPr>
        <w:t>Jezreel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one belonging to Ahab who dies in the city the dogs shall eat.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Anyone who die in the open country the birds of air shall eat.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 would make his house like the house of Jeroboam the son of </w:t>
      </w:r>
      <w:proofErr w:type="spellStart"/>
      <w:r>
        <w:rPr>
          <w:rFonts w:ascii="Times New Roman" w:hAnsi="Times New Roman"/>
          <w:sz w:val="24"/>
          <w:szCs w:val="24"/>
        </w:rPr>
        <w:t>Nebat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2293" w:rsidRDefault="00332293" w:rsidP="0033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Dogs would lick the blood of Ahab in the place where dogs licked up the blood of </w:t>
      </w:r>
      <w:proofErr w:type="spellStart"/>
      <w:r>
        <w:rPr>
          <w:rFonts w:ascii="Times New Roman" w:hAnsi="Times New Roman"/>
          <w:sz w:val="24"/>
          <w:szCs w:val="24"/>
        </w:rPr>
        <w:t>Naboth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2293" w:rsidRDefault="00332293" w:rsidP="00332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Why are church leaders rejected today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(5x1=5mks)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Because of being poor role models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lack skills of leadership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practice bribery/corruption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Because of age/generation gap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are oppressive to members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do not listen to needs of people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Misinterpretation of Bible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are too permissive or too conservative</w:t>
      </w:r>
    </w:p>
    <w:p w:rsidR="00332293" w:rsidRDefault="00332293" w:rsidP="003322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Allowing political interference in the church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a)  Mention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seven ways in which the old testament prophets communicated their messages.(7x1=7mks)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Writing down the message e.g. Jeremiah </w:t>
      </w:r>
      <w:proofErr w:type="gramStart"/>
      <w:r>
        <w:rPr>
          <w:rFonts w:ascii="Times New Roman" w:hAnsi="Times New Roman"/>
          <w:sz w:val="24"/>
          <w:szCs w:val="24"/>
        </w:rPr>
        <w:t>dictated  his</w:t>
      </w:r>
      <w:proofErr w:type="gramEnd"/>
      <w:r>
        <w:rPr>
          <w:rFonts w:ascii="Times New Roman" w:hAnsi="Times New Roman"/>
          <w:sz w:val="24"/>
          <w:szCs w:val="24"/>
        </w:rPr>
        <w:t xml:space="preserve"> messages to his scribe.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Dramatize their </w:t>
      </w:r>
      <w:proofErr w:type="spellStart"/>
      <w:r>
        <w:rPr>
          <w:rFonts w:ascii="Times New Roman" w:hAnsi="Times New Roman"/>
          <w:sz w:val="24"/>
          <w:szCs w:val="24"/>
        </w:rPr>
        <w:t>messsage</w:t>
      </w:r>
      <w:proofErr w:type="spellEnd"/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Lived exemplary lifestyle.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prayers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metaphors and smiles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Jeremiah  17</w:t>
      </w:r>
      <w:proofErr w:type="gramEnd"/>
      <w:r>
        <w:rPr>
          <w:rFonts w:ascii="Times New Roman" w:hAnsi="Times New Roman"/>
          <w:sz w:val="24"/>
          <w:szCs w:val="24"/>
        </w:rPr>
        <w:t>:7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performing miracles.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speech especially when speaking on behalf of God.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Preaching /teaching</w:t>
      </w:r>
    </w:p>
    <w:p w:rsidR="00332293" w:rsidRDefault="00332293" w:rsidP="003322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letters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Jeremiah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What message of hope does prophet Amos give to Israel if they turned back to 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God? (7x1=7mks)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Israel and Judah will be united</w:t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Israel will defeat their enemies</w:t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towns will be rebuilt</w:t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descendant of King David will rule God’s people</w:t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 in exile will be brought back home</w:t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Their farms will be productive</w:t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people of Israel will have a close relationship with their God</w:t>
      </w:r>
    </w:p>
    <w:p w:rsidR="00332293" w:rsidRDefault="00332293" w:rsidP="003322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people will settle in the promised land permanently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State six ways in which modern Christian may invite Gods punishment on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them.(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6x1=6mks)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Condoning evil in the society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Disobeying God’s commandments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Failing to preach the good news 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</w:t>
      </w:r>
      <w:proofErr w:type="gramStart"/>
      <w:r>
        <w:rPr>
          <w:rFonts w:ascii="Times New Roman" w:hAnsi="Times New Roman"/>
          <w:sz w:val="24"/>
          <w:szCs w:val="24"/>
        </w:rPr>
        <w:t>accepting  the</w:t>
      </w:r>
      <w:proofErr w:type="gramEnd"/>
      <w:r>
        <w:rPr>
          <w:rFonts w:ascii="Times New Roman" w:hAnsi="Times New Roman"/>
          <w:sz w:val="24"/>
          <w:szCs w:val="24"/>
        </w:rPr>
        <w:t xml:space="preserve"> cost of discipleship.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repenting their sins and forgiving others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Worshipping God with insincerity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Failing to show love to the needy/poor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lured to worldly material </w:t>
      </w:r>
    </w:p>
    <w:p w:rsidR="00332293" w:rsidRDefault="00332293" w:rsidP="003322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being prayerful.</w:t>
      </w:r>
    </w:p>
    <w:p w:rsidR="00332293" w:rsidRPr="000D2A69" w:rsidRDefault="00332293" w:rsidP="00332293">
      <w:r>
        <w:rPr>
          <w:rFonts w:ascii="Times New Roman" w:hAnsi="Times New Roman"/>
          <w:sz w:val="24"/>
          <w:szCs w:val="24"/>
        </w:rPr>
        <w:t>5.</w:t>
      </w:r>
      <w:r w:rsidRPr="00332293">
        <w:t xml:space="preserve"> </w:t>
      </w:r>
      <w:r w:rsidRPr="000D2A69">
        <w:t xml:space="preserve">6. a) Identify seven factors that promote harmony and social responsibility in traditional African community 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Political organizations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Communal Ownership of property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 xml:space="preserve">Division of </w:t>
      </w:r>
      <w:proofErr w:type="spellStart"/>
      <w:r w:rsidRPr="000D2A69">
        <w:t>Labour</w:t>
      </w:r>
      <w:proofErr w:type="spellEnd"/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Communal worship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Marriage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 xml:space="preserve"> Leisure activities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Children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Rite of passage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Observance of taboos</w:t>
      </w:r>
    </w:p>
    <w:p w:rsidR="00332293" w:rsidRPr="000D2A69" w:rsidRDefault="00332293" w:rsidP="00332293">
      <w:pPr>
        <w:pStyle w:val="ListParagraph"/>
        <w:numPr>
          <w:ilvl w:val="0"/>
          <w:numId w:val="19"/>
        </w:numPr>
        <w:spacing w:after="160" w:line="259" w:lineRule="auto"/>
      </w:pPr>
      <w:r w:rsidRPr="000D2A69">
        <w:t>Belief in common ancestry</w:t>
      </w:r>
    </w:p>
    <w:p w:rsidR="00332293" w:rsidRPr="000D2A69" w:rsidRDefault="00332293" w:rsidP="00332293">
      <w:r w:rsidRPr="000D2A69">
        <w:t xml:space="preserve">     b) Mention </w:t>
      </w:r>
      <w:proofErr w:type="gramStart"/>
      <w:r w:rsidRPr="000D2A69">
        <w:t>seven  factors</w:t>
      </w:r>
      <w:proofErr w:type="gramEnd"/>
      <w:r w:rsidRPr="000D2A69">
        <w:t xml:space="preserve"> that influence the naming of children in African  Traditional society 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>Place of birth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>Community heroes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>Physical characteristics of the child.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>Names of ancestors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>Expense of the mother / parents during the time of pregnancy.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 xml:space="preserve">Name of </w:t>
      </w:r>
      <w:proofErr w:type="spellStart"/>
      <w:r w:rsidRPr="000D2A69">
        <w:t>grand parents</w:t>
      </w:r>
      <w:proofErr w:type="spellEnd"/>
      <w:r w:rsidRPr="000D2A69">
        <w:t>.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 xml:space="preserve">Seasons </w:t>
      </w:r>
      <w:proofErr w:type="spellStart"/>
      <w:r w:rsidRPr="000D2A69">
        <w:t>i.e</w:t>
      </w:r>
      <w:proofErr w:type="spellEnd"/>
      <w:r w:rsidRPr="000D2A69">
        <w:t xml:space="preserve"> rainy/ dry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>Natural phenomenon</w:t>
      </w:r>
    </w:p>
    <w:p w:rsidR="00332293" w:rsidRPr="000D2A69" w:rsidRDefault="00332293" w:rsidP="00332293">
      <w:pPr>
        <w:pStyle w:val="ListParagraph"/>
        <w:numPr>
          <w:ilvl w:val="0"/>
          <w:numId w:val="20"/>
        </w:numPr>
        <w:spacing w:after="160" w:line="259" w:lineRule="auto"/>
      </w:pPr>
      <w:r w:rsidRPr="000D2A69">
        <w:t xml:space="preserve">Time of birth </w:t>
      </w:r>
      <w:proofErr w:type="spellStart"/>
      <w:r w:rsidRPr="000D2A69">
        <w:t>e.g</w:t>
      </w:r>
      <w:proofErr w:type="spellEnd"/>
      <w:r w:rsidRPr="000D2A69">
        <w:t xml:space="preserve"> day time / at night                </w:t>
      </w:r>
      <w:proofErr w:type="gramStart"/>
      <w:r w:rsidRPr="000D2A69">
        <w:t xml:space="preserve">   (</w:t>
      </w:r>
      <w:proofErr w:type="gramEnd"/>
      <w:r w:rsidRPr="000D2A69">
        <w:t xml:space="preserve"> 7 x 1 = 7  marks)</w:t>
      </w:r>
    </w:p>
    <w:p w:rsidR="00332293" w:rsidRPr="000D2A69" w:rsidRDefault="00332293" w:rsidP="00332293">
      <w:r w:rsidRPr="000D2A69">
        <w:t xml:space="preserve">  c) Show how modern trends have affected burial rites in African Traditional Society</w:t>
      </w:r>
    </w:p>
    <w:p w:rsidR="00332293" w:rsidRPr="000D2A69" w:rsidRDefault="00332293" w:rsidP="00332293">
      <w:pPr>
        <w:pStyle w:val="ListParagraph"/>
        <w:numPr>
          <w:ilvl w:val="0"/>
          <w:numId w:val="21"/>
        </w:numPr>
        <w:spacing w:after="160" w:line="259" w:lineRule="auto"/>
      </w:pPr>
      <w:r w:rsidRPr="000D2A69">
        <w:t>Outbreak of infectious diseases has discouraged funeral activities like wife inheritance.</w:t>
      </w:r>
    </w:p>
    <w:p w:rsidR="00332293" w:rsidRPr="000D2A69" w:rsidRDefault="00332293" w:rsidP="00332293">
      <w:pPr>
        <w:pStyle w:val="ListParagraph"/>
        <w:numPr>
          <w:ilvl w:val="0"/>
          <w:numId w:val="21"/>
        </w:numPr>
        <w:spacing w:after="160" w:line="259" w:lineRule="auto"/>
      </w:pPr>
      <w:r w:rsidRPr="000D2A69">
        <w:t xml:space="preserve">Foreign religious have </w:t>
      </w:r>
      <w:proofErr w:type="gramStart"/>
      <w:r w:rsidRPr="000D2A69">
        <w:t>introduce</w:t>
      </w:r>
      <w:proofErr w:type="gramEnd"/>
      <w:r w:rsidRPr="000D2A69">
        <w:t xml:space="preserve"> new methods in burial practices.</w:t>
      </w:r>
    </w:p>
    <w:p w:rsidR="00332293" w:rsidRPr="000D2A69" w:rsidRDefault="00332293" w:rsidP="00332293">
      <w:pPr>
        <w:pStyle w:val="ListParagraph"/>
        <w:numPr>
          <w:ilvl w:val="0"/>
          <w:numId w:val="21"/>
        </w:numPr>
        <w:spacing w:after="160" w:line="259" w:lineRule="auto"/>
      </w:pPr>
      <w:r w:rsidRPr="000D2A69">
        <w:t>Economic hardships discourage elaborate burial rites</w:t>
      </w:r>
    </w:p>
    <w:p w:rsidR="00332293" w:rsidRPr="000D2A69" w:rsidRDefault="00332293" w:rsidP="00332293">
      <w:pPr>
        <w:pStyle w:val="ListParagraph"/>
        <w:numPr>
          <w:ilvl w:val="0"/>
          <w:numId w:val="21"/>
        </w:numPr>
        <w:spacing w:after="160" w:line="259" w:lineRule="auto"/>
      </w:pPr>
      <w:r w:rsidRPr="000D2A69">
        <w:t xml:space="preserve">Some people are buried in cemeteries </w:t>
      </w:r>
    </w:p>
    <w:p w:rsidR="00332293" w:rsidRPr="000D2A69" w:rsidRDefault="00332293" w:rsidP="00332293">
      <w:pPr>
        <w:pStyle w:val="ListParagraph"/>
        <w:numPr>
          <w:ilvl w:val="0"/>
          <w:numId w:val="21"/>
        </w:numPr>
        <w:spacing w:after="160" w:line="259" w:lineRule="auto"/>
      </w:pPr>
      <w:r w:rsidRPr="000D2A69">
        <w:t>Western education has influenced many African to adopt burial practices.</w:t>
      </w:r>
    </w:p>
    <w:p w:rsidR="00332293" w:rsidRPr="000D2A69" w:rsidRDefault="00332293" w:rsidP="00332293">
      <w:pPr>
        <w:pStyle w:val="ListParagraph"/>
        <w:numPr>
          <w:ilvl w:val="0"/>
          <w:numId w:val="21"/>
        </w:numPr>
        <w:spacing w:after="160" w:line="259" w:lineRule="auto"/>
      </w:pPr>
      <w:r w:rsidRPr="000D2A69">
        <w:t xml:space="preserve">Rural – urban migration </w:t>
      </w:r>
      <w:proofErr w:type="gramStart"/>
      <w:r w:rsidRPr="000D2A69">
        <w:t>that  make</w:t>
      </w:r>
      <w:proofErr w:type="gramEnd"/>
      <w:r w:rsidRPr="000D2A69">
        <w:t xml:space="preserve"> families to be too far away to mourn together.</w:t>
      </w:r>
    </w:p>
    <w:p w:rsidR="00332293" w:rsidRPr="000D2A69" w:rsidRDefault="00332293" w:rsidP="00332293">
      <w:pPr>
        <w:pStyle w:val="ListParagraph"/>
        <w:numPr>
          <w:ilvl w:val="0"/>
          <w:numId w:val="21"/>
        </w:numPr>
        <w:spacing w:after="160" w:line="259" w:lineRule="auto"/>
      </w:pPr>
      <w:r w:rsidRPr="000D2A69">
        <w:t xml:space="preserve">Inter – marriages where </w:t>
      </w:r>
      <w:proofErr w:type="gramStart"/>
      <w:r w:rsidRPr="000D2A69">
        <w:t>cultural  practices</w:t>
      </w:r>
      <w:proofErr w:type="gramEnd"/>
      <w:r w:rsidRPr="000D2A69">
        <w:t xml:space="preserve"> are different.</w:t>
      </w:r>
    </w:p>
    <w:p w:rsidR="00332293" w:rsidRPr="000D2A69" w:rsidRDefault="00332293" w:rsidP="00332293"/>
    <w:p w:rsidR="00332293" w:rsidRDefault="00332293" w:rsidP="00332293"/>
    <w:p w:rsidR="00332293" w:rsidRPr="00332293" w:rsidRDefault="00332293" w:rsidP="00332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Calibri" w:hAnsi="Times New Roman" w:cs="Times New Roman"/>
          <w:b/>
          <w:sz w:val="24"/>
          <w:szCs w:val="24"/>
        </w:rPr>
        <w:t>Give reasons why sacrifices are made in traditional African Society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(7x1=7mks)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an act of worship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Enable people maintain good relationship with God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way of asking for protection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Appease ancestors/spirits/God for the wrong done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Recognition/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the ancestors/God’s power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Acknowledge God as a source of life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for God’s intervention in times of trouble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God/ancestors/spirits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 the ancestors/spirits/God in the function/event</w:t>
      </w:r>
    </w:p>
    <w:p w:rsidR="00332293" w:rsidRDefault="00332293" w:rsidP="003322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for forgiveness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  </w:t>
      </w:r>
      <w:r>
        <w:rPr>
          <w:rFonts w:ascii="Times New Roman" w:eastAsia="Calibri" w:hAnsi="Times New Roman" w:cs="Times New Roman"/>
          <w:b/>
          <w:sz w:val="24"/>
          <w:szCs w:val="24"/>
        </w:rPr>
        <w:t>Outline practices which show belief in life after death in traditional African society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(8x1=8mks)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Naming children after ancestors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Invoking the names of the dead during problems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Burying the dead with property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Pouring libations to the ancestors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Offering sacrifices to the dead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care of grave yards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Fulfilling their wishes/will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 of the dead body/decent burial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commemoration ceremonies</w:t>
      </w:r>
    </w:p>
    <w:p w:rsidR="00332293" w:rsidRDefault="00332293" w:rsidP="0033229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Burying the dead in a particular position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293" w:rsidRDefault="00332293" w:rsidP="00332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c)   </w:t>
      </w:r>
      <w:r>
        <w:rPr>
          <w:rFonts w:ascii="Times New Roman" w:eastAsia="Calibri" w:hAnsi="Times New Roman" w:cs="Times New Roman"/>
          <w:b/>
          <w:sz w:val="24"/>
          <w:szCs w:val="24"/>
        </w:rPr>
        <w:t>What are the factors that have promoted changes on African community?</w:t>
      </w:r>
      <w:r>
        <w:rPr>
          <w:rFonts w:ascii="Times New Roman" w:eastAsia="Calibri" w:hAnsi="Times New Roman" w:cs="Times New Roman"/>
          <w:sz w:val="24"/>
          <w:szCs w:val="24"/>
        </w:rPr>
        <w:t xml:space="preserve"> (5x1=5mks)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Urbanization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education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religion e.g. Christianity/Islam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Migration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forms of political government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media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Science as technology</w:t>
      </w:r>
    </w:p>
    <w:p w:rsidR="00332293" w:rsidRDefault="00332293" w:rsidP="003322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Intermarriages </w:t>
      </w:r>
    </w:p>
    <w:p w:rsidR="00332293" w:rsidRDefault="00332293" w:rsidP="0033229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32293" w:rsidRDefault="00332293" w:rsidP="00332293">
      <w:pPr>
        <w:rPr>
          <w:sz w:val="24"/>
          <w:szCs w:val="24"/>
        </w:rPr>
      </w:pPr>
    </w:p>
    <w:p w:rsidR="00B51A76" w:rsidRDefault="00B51A76"/>
    <w:sectPr w:rsidR="00B51A76" w:rsidSect="004F0C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4B" w:rsidRDefault="00B1134B" w:rsidP="00332293">
      <w:pPr>
        <w:spacing w:after="0" w:line="240" w:lineRule="auto"/>
      </w:pPr>
      <w:r>
        <w:separator/>
      </w:r>
    </w:p>
  </w:endnote>
  <w:endnote w:type="continuationSeparator" w:id="0">
    <w:p w:rsidR="00B1134B" w:rsidRDefault="00B1134B" w:rsidP="003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4B" w:rsidRDefault="00B1134B" w:rsidP="00332293">
      <w:pPr>
        <w:spacing w:after="0" w:line="240" w:lineRule="auto"/>
      </w:pPr>
      <w:r>
        <w:separator/>
      </w:r>
    </w:p>
  </w:footnote>
  <w:footnote w:type="continuationSeparator" w:id="0">
    <w:p w:rsidR="00B1134B" w:rsidRDefault="00B1134B" w:rsidP="0033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93" w:rsidRDefault="00332293">
    <w:pPr>
      <w:pStyle w:val="Header"/>
    </w:pPr>
    <w:r>
      <w:t xml:space="preserve">THE     CASPA    AMUKURA     PARISH    2021   </w:t>
    </w:r>
    <w:proofErr w:type="gramStart"/>
    <w:r>
      <w:t>TERM  ONE</w:t>
    </w:r>
    <w:proofErr w:type="gramEnd"/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F0D4A7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000003"/>
    <w:multiLevelType w:val="hybridMultilevel"/>
    <w:tmpl w:val="DBBA2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4"/>
    <w:multiLevelType w:val="hybridMultilevel"/>
    <w:tmpl w:val="6BF077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5"/>
    <w:multiLevelType w:val="hybridMultilevel"/>
    <w:tmpl w:val="B7EC92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6"/>
    <w:multiLevelType w:val="hybridMultilevel"/>
    <w:tmpl w:val="3AECD776"/>
    <w:lvl w:ilvl="0" w:tplc="B84E2094">
      <w:start w:val="2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0000007"/>
    <w:multiLevelType w:val="hybridMultilevel"/>
    <w:tmpl w:val="075A5F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0000008"/>
    <w:multiLevelType w:val="hybridMultilevel"/>
    <w:tmpl w:val="CEB473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9"/>
    <w:multiLevelType w:val="hybridMultilevel"/>
    <w:tmpl w:val="F58EF5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A"/>
    <w:multiLevelType w:val="hybridMultilevel"/>
    <w:tmpl w:val="106666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000000B"/>
    <w:multiLevelType w:val="hybridMultilevel"/>
    <w:tmpl w:val="087856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000000C"/>
    <w:multiLevelType w:val="hybridMultilevel"/>
    <w:tmpl w:val="B4247D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00000D"/>
    <w:multiLevelType w:val="hybridMultilevel"/>
    <w:tmpl w:val="B2AAA0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000000E"/>
    <w:multiLevelType w:val="hybridMultilevel"/>
    <w:tmpl w:val="C2E6A0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00000F"/>
    <w:multiLevelType w:val="hybridMultilevel"/>
    <w:tmpl w:val="846248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10"/>
    <w:multiLevelType w:val="hybridMultilevel"/>
    <w:tmpl w:val="F906F2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11"/>
    <w:multiLevelType w:val="hybridMultilevel"/>
    <w:tmpl w:val="2FE02D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2"/>
    <w:multiLevelType w:val="hybridMultilevel"/>
    <w:tmpl w:val="C8A021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0000014"/>
    <w:multiLevelType w:val="hybridMultilevel"/>
    <w:tmpl w:val="168E9E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B8A6BFC"/>
    <w:multiLevelType w:val="hybridMultilevel"/>
    <w:tmpl w:val="EFD68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0599"/>
    <w:multiLevelType w:val="hybridMultilevel"/>
    <w:tmpl w:val="EC66C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35867"/>
    <w:multiLevelType w:val="hybridMultilevel"/>
    <w:tmpl w:val="545EE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0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3"/>
    <w:rsid w:val="00332293"/>
    <w:rsid w:val="00B1134B"/>
    <w:rsid w:val="00B5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C76F"/>
  <w15:chartTrackingRefBased/>
  <w15:docId w15:val="{66B0C88E-9D1E-409C-B48B-F5BA4FD6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93"/>
    <w:pPr>
      <w:spacing w:after="200" w:line="276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93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3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3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33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3"/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2021-08-10T16:38:00Z</dcterms:created>
  <dcterms:modified xsi:type="dcterms:W3CDTF">2021-08-10T16:41:00Z</dcterms:modified>
</cp:coreProperties>
</file>