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8"/>
        <w:spacing w:lineRule="auto" w:line="600"/>
        <w:rPr>
          <w:b/>
          <w:bCs/>
        </w:rPr>
      </w:pPr>
      <w:r>
        <w:rPr>
          <w:b/>
          <w:bCs/>
        </w:rPr>
        <w:t>NAME: __________________________________________</w:t>
      </w:r>
      <w:r>
        <w:rPr>
          <w:b/>
          <w:bCs/>
        </w:rPr>
        <w:t>___</w:t>
      </w:r>
      <w:r>
        <w:rPr>
          <w:b/>
          <w:bCs/>
        </w:rPr>
        <w:t>___</w:t>
      </w:r>
      <w:r>
        <w:rPr>
          <w:b/>
          <w:bCs/>
        </w:rPr>
        <w:t>__________________________________</w:t>
      </w:r>
    </w:p>
    <w:p>
      <w:pPr>
        <w:pStyle w:val="style4098"/>
        <w:spacing w:lineRule="auto" w:line="600"/>
        <w:rPr/>
      </w:pPr>
      <w:r>
        <w:rPr>
          <w:b/>
          <w:bCs/>
        </w:rPr>
        <w:t>INDEX NO: _____________________</w:t>
      </w:r>
      <w:r>
        <w:rPr>
          <w:b/>
          <w:bCs/>
        </w:rPr>
        <w:t xml:space="preserve">___ </w:t>
      </w:r>
      <w:r>
        <w:rPr>
          <w:b/>
          <w:bCs/>
        </w:rPr>
        <w:t>SIGN</w:t>
      </w:r>
      <w:r>
        <w:rPr>
          <w:b/>
          <w:bCs/>
        </w:rPr>
        <w:t xml:space="preserve"> </w:t>
      </w:r>
      <w:r>
        <w:rPr>
          <w:b/>
          <w:bCs/>
        </w:rPr>
        <w:t>:</w:t>
      </w:r>
      <w:r>
        <w:rPr>
          <w:b/>
          <w:bCs/>
        </w:rPr>
        <w:t xml:space="preserve"> _</w:t>
      </w:r>
      <w:r>
        <w:rPr>
          <w:b/>
          <w:bCs/>
        </w:rPr>
        <w:t>___________________</w:t>
      </w:r>
      <w:r>
        <w:rPr>
          <w:b/>
          <w:bCs/>
        </w:rPr>
        <w:t>__</w:t>
      </w:r>
      <w:r>
        <w:rPr>
          <w:b/>
          <w:bCs/>
        </w:rPr>
        <w:t>_ DATE: _________________</w:t>
      </w:r>
    </w:p>
    <w:p>
      <w:pPr>
        <w:pStyle w:val="style4098"/>
        <w:spacing w:lineRule="auto" w:line="276"/>
        <w:rPr>
          <w:b/>
          <w:bCs/>
        </w:rPr>
      </w:pPr>
    </w:p>
    <w:p>
      <w:pPr>
        <w:pStyle w:val="style4098"/>
        <w:spacing w:lineRule="auto" w:line="276"/>
        <w:rPr/>
      </w:pPr>
      <w:r>
        <w:rPr>
          <w:b/>
          <w:bCs/>
        </w:rPr>
        <w:t>101/</w:t>
      </w:r>
      <w:r>
        <w:rPr>
          <w:b/>
          <w:bCs/>
        </w:rPr>
        <w:t>1</w:t>
      </w:r>
    </w:p>
    <w:p>
      <w:pPr>
        <w:pStyle w:val="style4098"/>
        <w:rPr/>
      </w:pPr>
      <w:r>
        <w:rPr>
          <w:b/>
          <w:bCs/>
        </w:rPr>
        <w:t xml:space="preserve">ENGLISH </w:t>
      </w:r>
    </w:p>
    <w:p>
      <w:pPr>
        <w:pStyle w:val="style4098"/>
        <w:rPr/>
      </w:pPr>
      <w:r>
        <w:rPr>
          <w:b/>
          <w:bCs/>
        </w:rPr>
        <w:t xml:space="preserve">PAPER </w:t>
      </w:r>
      <w:r>
        <w:rPr>
          <w:b/>
          <w:bCs/>
        </w:rPr>
        <w:t>1</w:t>
      </w:r>
    </w:p>
    <w:p>
      <w:pPr>
        <w:pStyle w:val="style4098"/>
        <w:rPr>
          <w:b/>
        </w:rPr>
      </w:pPr>
      <w:r>
        <w:rPr>
          <w:b/>
        </w:rPr>
        <w:t xml:space="preserve">(FUNCTIONAL SKILLS) </w:t>
      </w:r>
    </w:p>
    <w:p>
      <w:pPr>
        <w:pStyle w:val="style4098"/>
        <w:rPr>
          <w:b/>
        </w:rPr>
      </w:pPr>
      <w:r>
        <w:rPr>
          <w:b/>
          <w:bCs/>
        </w:rPr>
        <w:t xml:space="preserve">AUG. / SEPT 2022 </w:t>
      </w:r>
    </w:p>
    <w:p>
      <w:pPr>
        <w:pStyle w:val="style4098"/>
        <w:rPr>
          <w:b/>
          <w:bCs/>
        </w:rPr>
      </w:pPr>
      <w:r>
        <w:rPr>
          <w:b/>
          <w:bCs/>
        </w:rPr>
        <w:t xml:space="preserve">2 HOURS </w:t>
      </w:r>
    </w:p>
    <w:p>
      <w:pPr>
        <w:pStyle w:val="style4098"/>
        <w:rPr/>
      </w:pPr>
    </w:p>
    <w:p>
      <w:pPr>
        <w:pStyle w:val="style4098"/>
        <w:rPr/>
      </w:pPr>
    </w:p>
    <w:p>
      <w:pPr>
        <w:pStyle w:val="style4098"/>
        <w:rPr/>
      </w:pPr>
    </w:p>
    <w:p>
      <w:pPr>
        <w:pStyle w:val="style4098"/>
        <w:jc w:val="center"/>
        <w:rPr>
          <w:sz w:val="48"/>
          <w:szCs w:val="48"/>
        </w:rPr>
      </w:pPr>
      <w:r>
        <w:rPr>
          <w:b/>
          <w:bCs/>
          <w:sz w:val="48"/>
          <w:szCs w:val="48"/>
        </w:rPr>
        <w:t>LONDIANI SUBCOUNTY JOINT EXAM</w:t>
      </w:r>
    </w:p>
    <w:p>
      <w:pPr>
        <w:pStyle w:val="style4098"/>
        <w:jc w:val="center"/>
        <w:rPr/>
      </w:pPr>
      <w:r>
        <w:rPr>
          <w:b/>
          <w:bCs/>
        </w:rPr>
        <w:t>Kenya Certificate of Secondary Education</w:t>
      </w:r>
    </w:p>
    <w:p>
      <w:pPr>
        <w:pStyle w:val="style4098"/>
        <w:jc w:val="center"/>
        <w:rPr/>
      </w:pPr>
      <w:r>
        <w:rPr>
          <w:b/>
          <w:bCs/>
        </w:rPr>
        <w:t>ENGLISH</w:t>
      </w:r>
      <w:r>
        <w:rPr>
          <w:b/>
          <w:bCs/>
        </w:rPr>
        <w:t xml:space="preserve"> PAPER 1</w:t>
      </w:r>
    </w:p>
    <w:p>
      <w:pPr>
        <w:pStyle w:val="style4098"/>
        <w:jc w:val="center"/>
        <w:rPr>
          <w:b/>
          <w:bCs/>
        </w:rPr>
      </w:pPr>
    </w:p>
    <w:p>
      <w:pPr>
        <w:pStyle w:val="style4098"/>
        <w:rPr>
          <w:b/>
          <w:bCs/>
        </w:rPr>
      </w:pPr>
    </w:p>
    <w:p>
      <w:pPr>
        <w:pStyle w:val="style4098"/>
        <w:rPr/>
      </w:pPr>
      <w:r>
        <w:rPr>
          <w:b/>
          <w:bCs/>
        </w:rPr>
        <w:t xml:space="preserve">Instructions to candidates; </w:t>
      </w:r>
    </w:p>
    <w:p>
      <w:pPr>
        <w:pStyle w:val="style179"/>
        <w:numPr>
          <w:ilvl w:val="0"/>
          <w:numId w:val="1"/>
        </w:numPr>
        <w:tabs>
          <w:tab w:val="left" w:leader="none" w:pos="360"/>
          <w:tab w:val="left" w:leader="none" w:pos="990"/>
          <w:tab w:val="left" w:leader="none" w:pos="1440"/>
          <w:tab w:val="left" w:leader="none" w:pos="1800"/>
          <w:tab w:val="left" w:leader="none" w:pos="2340"/>
        </w:tabs>
        <w:spacing w:after="0" w:lineRule="auto" w:line="240"/>
        <w:ind w:left="360"/>
        <w:rPr/>
      </w:pPr>
      <w:r>
        <w:t>Write your name and index number in the spaces provided.</w:t>
      </w:r>
    </w:p>
    <w:p>
      <w:pPr>
        <w:pStyle w:val="style0"/>
        <w:numPr>
          <w:ilvl w:val="0"/>
          <w:numId w:val="8"/>
        </w:numPr>
        <w:tabs>
          <w:tab w:val="clear" w:pos="720"/>
        </w:tabs>
        <w:spacing w:after="0" w:lineRule="auto" w:line="240"/>
        <w:ind w:left="360"/>
        <w:rPr>
          <w:rFonts w:ascii="Times New Roman" w:hAnsi="Times New Roman"/>
        </w:rPr>
      </w:pPr>
      <w:r>
        <w:rPr>
          <w:rFonts w:ascii="Times New Roman" w:hAnsi="Times New Roman"/>
        </w:rPr>
        <w:t xml:space="preserve">Answer </w:t>
      </w:r>
      <w:r>
        <w:rPr>
          <w:rFonts w:ascii="Times New Roman" w:hAnsi="Times New Roman"/>
          <w:b/>
        </w:rPr>
        <w:t xml:space="preserve">ALL </w:t>
      </w:r>
      <w:r>
        <w:rPr>
          <w:rFonts w:ascii="Times New Roman" w:hAnsi="Times New Roman"/>
        </w:rPr>
        <w:t>the questions in this question paper.</w:t>
      </w:r>
    </w:p>
    <w:p>
      <w:pPr>
        <w:pStyle w:val="style0"/>
        <w:numPr>
          <w:ilvl w:val="0"/>
          <w:numId w:val="8"/>
        </w:numPr>
        <w:tabs>
          <w:tab w:val="clear" w:pos="720"/>
        </w:tabs>
        <w:spacing w:after="0" w:lineRule="auto" w:line="240"/>
        <w:ind w:left="360"/>
        <w:rPr>
          <w:rFonts w:ascii="Times New Roman" w:hAnsi="Times New Roman"/>
        </w:rPr>
      </w:pPr>
      <w:r>
        <w:rPr>
          <w:rFonts w:ascii="Times New Roman" w:hAnsi="Times New Roman"/>
        </w:rPr>
        <w:t>All your answers must be written in the spaces provided in this question paper.</w:t>
      </w:r>
    </w:p>
    <w:p>
      <w:pPr>
        <w:pStyle w:val="style0"/>
        <w:numPr>
          <w:ilvl w:val="0"/>
          <w:numId w:val="8"/>
        </w:numPr>
        <w:tabs>
          <w:tab w:val="clear" w:pos="720"/>
        </w:tabs>
        <w:spacing w:after="0" w:lineRule="auto" w:line="276"/>
        <w:ind w:hanging="720"/>
        <w:rPr>
          <w:rFonts w:ascii="Times New Roman" w:hAnsi="Times New Roman"/>
          <w:sz w:val="24"/>
          <w:szCs w:val="24"/>
        </w:rPr>
      </w:pPr>
      <w:r>
        <w:rPr>
          <w:rFonts w:ascii="Times New Roman" w:hAnsi="Times New Roman"/>
          <w:sz w:val="24"/>
          <w:szCs w:val="24"/>
        </w:rPr>
        <w:t>This paper consists of 6 printed pages.</w:t>
      </w:r>
    </w:p>
    <w:p>
      <w:pPr>
        <w:pStyle w:val="style0"/>
        <w:numPr>
          <w:ilvl w:val="0"/>
          <w:numId w:val="8"/>
        </w:numPr>
        <w:tabs>
          <w:tab w:val="clear" w:pos="720"/>
        </w:tabs>
        <w:spacing w:after="0" w:lineRule="auto" w:line="276"/>
        <w:ind w:left="360"/>
        <w:rPr>
          <w:rFonts w:ascii="Times New Roman" w:hAnsi="Times New Roman"/>
          <w:sz w:val="24"/>
          <w:szCs w:val="24"/>
        </w:rPr>
      </w:pPr>
      <w:r>
        <w:rPr>
          <w:rFonts w:ascii="Times New Roman" w:hAnsi="Times New Roman"/>
          <w:sz w:val="24"/>
          <w:szCs w:val="24"/>
        </w:rPr>
        <w:t>Candidates should check the question paper to ensure that all pages are printed as indicated and no questions are missing</w:t>
      </w:r>
    </w:p>
    <w:p>
      <w:pPr>
        <w:pStyle w:val="style4098"/>
        <w:ind w:left="720"/>
        <w:rPr/>
      </w:pPr>
    </w:p>
    <w:p>
      <w:pPr>
        <w:pStyle w:val="style4098"/>
        <w:ind w:left="720"/>
        <w:rPr/>
      </w:pPr>
    </w:p>
    <w:p>
      <w:pPr>
        <w:pStyle w:val="style4098"/>
        <w:ind w:left="720"/>
        <w:rPr/>
      </w:pPr>
    </w:p>
    <w:p>
      <w:pPr>
        <w:pStyle w:val="style4098"/>
        <w:ind w:left="720"/>
        <w:rPr/>
      </w:pPr>
    </w:p>
    <w:p>
      <w:pPr>
        <w:pStyle w:val="style4098"/>
        <w:ind w:left="720"/>
        <w:rPr/>
      </w:pPr>
    </w:p>
    <w:p>
      <w:pPr>
        <w:pStyle w:val="style4098"/>
        <w:rPr/>
      </w:pPr>
    </w:p>
    <w:p>
      <w:pPr>
        <w:pStyle w:val="style3"/>
        <w:tabs>
          <w:tab w:val="left" w:leader="none" w:pos="720"/>
          <w:tab w:val="left" w:leader="none" w:pos="1080"/>
          <w:tab w:val="left" w:leader="none" w:pos="1440"/>
          <w:tab w:val="left" w:leader="none" w:pos="1800"/>
          <w:tab w:val="left" w:leader="none" w:pos="2340"/>
        </w:tabs>
        <w:ind w:left="360" w:hanging="360"/>
        <w:rPr>
          <w:sz w:val="24"/>
        </w:rPr>
      </w:pPr>
      <w:r>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679"/>
        <w:gridCol w:w="2880"/>
      </w:tblGrid>
      <w:tr>
        <w:trPr/>
        <w:tc>
          <w:tcPr>
            <w:tcW w:w="2001"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Candidates Score</w:t>
            </w:r>
          </w:p>
        </w:tc>
      </w:tr>
      <w:tr>
        <w:tblPrEx/>
        <w:trPr>
          <w:trHeight w:val="412" w:hRule="atLeast"/>
        </w:trPr>
        <w:tc>
          <w:tcPr>
            <w:tcW w:w="2001"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p>
        </w:tc>
      </w:tr>
      <w:tr>
        <w:tblPrEx/>
        <w:trPr>
          <w:trHeight w:val="412" w:hRule="atLeast"/>
        </w:trPr>
        <w:tc>
          <w:tcPr>
            <w:tcW w:w="2001"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p>
        </w:tc>
      </w:tr>
      <w:tr>
        <w:tblPrEx/>
        <w:trPr>
          <w:trHeight w:val="412" w:hRule="atLeast"/>
        </w:trPr>
        <w:tc>
          <w:tcPr>
            <w:tcW w:w="2001"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p>
        </w:tc>
      </w:tr>
      <w:tr>
        <w:tblPrEx/>
        <w:trPr>
          <w:cantSplit/>
        </w:trPr>
        <w:tc>
          <w:tcPr>
            <w:tcW w:w="4680" w:type="dxa"/>
            <w:gridSpan w:val="2"/>
            <w:tcBorders>
              <w:top w:val="single" w:sz="4" w:space="0" w:color="auto"/>
              <w:left w:val="single" w:sz="4" w:space="0" w:color="auto"/>
              <w:bottom w:val="single" w:sz="4" w:space="0" w:color="auto"/>
              <w:right w:val="single" w:sz="4" w:space="0" w:color="auto"/>
            </w:tcBorders>
            <w:hideMark/>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r>
              <w:rPr>
                <w:rFonts w:ascii="Times New Roman" w:hAnsi="Times New Roman"/>
                <w:b/>
                <w:bCs/>
              </w:rPr>
              <w:t>Total Score</w:t>
            </w:r>
          </w:p>
        </w:tc>
        <w:tc>
          <w:tcPr>
            <w:tcW w:w="2880" w:type="dxa"/>
            <w:tcBorders>
              <w:top w:val="single" w:sz="4" w:space="0" w:color="auto"/>
              <w:left w:val="single" w:sz="4" w:space="0" w:color="auto"/>
              <w:bottom w:val="single" w:sz="4" w:space="0" w:color="auto"/>
              <w:right w:val="single" w:sz="4" w:space="0" w:color="auto"/>
            </w:tcBorders>
          </w:tcPr>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p>
          <w:p>
            <w:pPr>
              <w:pStyle w:val="style0"/>
              <w:tabs>
                <w:tab w:val="left" w:leader="none" w:pos="720"/>
                <w:tab w:val="left" w:leader="none" w:pos="1080"/>
                <w:tab w:val="left" w:leader="none" w:pos="1440"/>
                <w:tab w:val="left" w:leader="none" w:pos="1800"/>
                <w:tab w:val="left" w:leader="none" w:pos="2340"/>
              </w:tabs>
              <w:spacing w:lineRule="auto" w:line="360"/>
              <w:ind w:left="360" w:hanging="360"/>
              <w:jc w:val="center"/>
              <w:rPr>
                <w:rFonts w:ascii="Times New Roman" w:hAnsi="Times New Roman"/>
                <w:b/>
                <w:bCs/>
              </w:rPr>
            </w:pPr>
          </w:p>
        </w:tc>
      </w:tr>
    </w:tbl>
    <w:p>
      <w:pPr>
        <w:pStyle w:val="style0"/>
        <w:ind w:right="-1413"/>
        <w:rPr>
          <w:rFonts w:ascii="Times New Roman" w:cs="Times New Roman" w:hAnsi="Times New Roman"/>
          <w:b/>
          <w:bCs/>
          <w:sz w:val="24"/>
          <w:szCs w:val="24"/>
        </w:rPr>
      </w:pPr>
    </w:p>
    <w:p>
      <w:pPr>
        <w:pStyle w:val="style179"/>
        <w:numPr>
          <w:ilvl w:val="0"/>
          <w:numId w:val="2"/>
        </w:numPr>
        <w:spacing w:lineRule="auto" w:line="360"/>
        <w:ind w:right="-1413"/>
        <w:rPr>
          <w:rFonts w:ascii="Times New Roman" w:cs="Times New Roman" w:hAnsi="Times New Roman"/>
          <w:b/>
          <w:bCs/>
          <w:sz w:val="24"/>
          <w:szCs w:val="24"/>
        </w:rPr>
      </w:pPr>
      <w:r>
        <w:rPr>
          <w:rFonts w:ascii="Times New Roman" w:cs="Times New Roman" w:hAnsi="Times New Roman"/>
          <w:b/>
          <w:bCs/>
          <w:sz w:val="24"/>
          <w:szCs w:val="24"/>
        </w:rPr>
        <w:t xml:space="preserve">FUNCTIONAL WRITING             </w:t>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 xml:space="preserve"> (20 MARKS)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Imagine you are the secretary of a youth support group focusing on people living with HIV/AIDS. You recently held a meeting in which you discussed various ways of supporting people living with HIV and AIDS and also peer education. All your members were in and the Director of the Kenya National AIDS Control Council was </w:t>
      </w:r>
      <w:r>
        <w:rPr>
          <w:rFonts w:ascii="Times New Roman" w:cs="Times New Roman" w:hAnsi="Times New Roman"/>
          <w:sz w:val="24"/>
          <w:szCs w:val="24"/>
        </w:rPr>
        <w:t xml:space="preserve">also </w:t>
      </w:r>
      <w:r>
        <w:rPr>
          <w:rFonts w:ascii="Times New Roman" w:cs="Times New Roman" w:hAnsi="Times New Roman"/>
          <w:sz w:val="24"/>
          <w:szCs w:val="24"/>
        </w:rPr>
        <w:t>there.</w:t>
      </w:r>
      <w:r>
        <w:rPr>
          <w:rFonts w:ascii="Times New Roman" w:cs="Times New Roman" w:hAnsi="Times New Roman"/>
          <w:sz w:val="24"/>
          <w:szCs w:val="24"/>
        </w:rPr>
        <w:t xml:space="preserve"> </w:t>
      </w:r>
      <w:r>
        <w:rPr>
          <w:rFonts w:ascii="Times New Roman" w:cs="Times New Roman" w:hAnsi="Times New Roman"/>
          <w:sz w:val="24"/>
          <w:szCs w:val="24"/>
        </w:rPr>
        <w:t>Write</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b/>
          <w:sz w:val="24"/>
          <w:szCs w:val="24"/>
        </w:rPr>
        <w:t>Minutes</w:t>
      </w:r>
      <w:r>
        <w:rPr>
          <w:rFonts w:ascii="Times New Roman" w:cs="Times New Roman" w:hAnsi="Times New Roman"/>
          <w:sz w:val="24"/>
          <w:szCs w:val="24"/>
        </w:rPr>
        <w:t xml:space="preserve"> of your previous meeting.</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2"/>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CLOZE TEST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(10 MARKS)</w:t>
      </w:r>
    </w:p>
    <w:p>
      <w:pPr>
        <w:pStyle w:val="style0"/>
        <w:spacing w:lineRule="auto" w:line="360"/>
        <w:rPr>
          <w:rFonts w:ascii="Times New Roman" w:cs="Times New Roman" w:hAnsi="Times New Roman"/>
          <w:sz w:val="24"/>
          <w:szCs w:val="24"/>
        </w:rPr>
      </w:pPr>
      <w:r>
        <w:rPr>
          <w:b/>
          <w:bCs/>
        </w:rPr>
        <w:t>Read the passage below and fill in each blank space with an appropriate word</w:t>
      </w:r>
      <w:r>
        <w:rPr>
          <w:rFonts w:ascii="Times New Roman" w:cs="Times New Roman" w:hAnsi="Times New Roman"/>
          <w:sz w:val="24"/>
          <w:szCs w:val="24"/>
        </w:rPr>
        <w:br/>
      </w:r>
      <w:r>
        <w:rPr>
          <w:rFonts w:ascii="Times New Roman" w:cs="Times New Roman" w:hAnsi="Times New Roman"/>
          <w:sz w:val="24"/>
          <w:szCs w:val="24"/>
        </w:rPr>
        <w:t>Most</w:t>
      </w:r>
      <w:r>
        <w:rPr>
          <w:rFonts w:ascii="Times New Roman" w:cs="Times New Roman" w:hAnsi="Times New Roman"/>
          <w:sz w:val="24"/>
          <w:szCs w:val="24"/>
        </w:rPr>
        <w:t xml:space="preserve"> people are poor listeners. Even when we think we are listening carefully, we usually 1…………………….</w:t>
      </w:r>
      <w:r>
        <w:rPr>
          <w:rFonts w:ascii="Times New Roman" w:cs="Times New Roman" w:hAnsi="Times New Roman"/>
          <w:sz w:val="24"/>
          <w:szCs w:val="24"/>
        </w:rPr>
        <w:t xml:space="preserve"> </w:t>
      </w:r>
      <w:r>
        <w:rPr>
          <w:rFonts w:ascii="Times New Roman" w:cs="Times New Roman" w:hAnsi="Times New Roman"/>
          <w:sz w:val="24"/>
          <w:szCs w:val="24"/>
        </w:rPr>
        <w:t>only half of what we hear, and we retain even…2…………………………….</w:t>
      </w:r>
      <w:r>
        <w:rPr>
          <w:rFonts w:ascii="Times New Roman" w:cs="Times New Roman" w:hAnsi="Times New Roman"/>
          <w:sz w:val="24"/>
          <w:szCs w:val="24"/>
        </w:rPr>
        <w:br/>
      </w:r>
      <w:r>
        <w:rPr>
          <w:rFonts w:ascii="Times New Roman" w:cs="Times New Roman" w:hAnsi="Times New Roman"/>
          <w:sz w:val="24"/>
          <w:szCs w:val="24"/>
        </w:rPr>
        <w:t xml:space="preserve">Improving your listening skills can be helpful in every part of your life, including speech making. The best speakers are often the best listeners. The most important cause of poor listening </w:t>
      </w:r>
      <w:r>
        <w:rPr>
          <w:rFonts w:ascii="Times New Roman" w:cs="Times New Roman" w:hAnsi="Times New Roman"/>
          <w:sz w:val="24"/>
          <w:szCs w:val="24"/>
        </w:rPr>
        <w:t xml:space="preserve">is </w:t>
      </w:r>
      <w:r>
        <w:rPr>
          <w:rFonts w:ascii="Times New Roman" w:cs="Times New Roman" w:hAnsi="Times New Roman"/>
          <w:sz w:val="24"/>
          <w:szCs w:val="24"/>
        </w:rPr>
        <w:t>giving</w:t>
      </w:r>
      <w:r>
        <w:rPr>
          <w:rFonts w:ascii="Times New Roman" w:cs="Times New Roman" w:hAnsi="Times New Roman"/>
          <w:sz w:val="24"/>
          <w:szCs w:val="24"/>
        </w:rPr>
        <w:t xml:space="preserve"> </w:t>
      </w: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to physical and mental distractions. Many times we let our thoughts wander…4…………</w:t>
      </w:r>
      <w:r>
        <w:rPr>
          <w:rFonts w:ascii="Times New Roman" w:cs="Times New Roman" w:hAnsi="Times New Roman"/>
          <w:sz w:val="24"/>
          <w:szCs w:val="24"/>
        </w:rPr>
        <w:t>………..</w:t>
      </w:r>
      <w:r>
        <w:rPr>
          <w:rFonts w:ascii="Times New Roman" w:cs="Times New Roman" w:hAnsi="Times New Roman"/>
          <w:sz w:val="24"/>
          <w:szCs w:val="24"/>
        </w:rPr>
        <w:t>……….than concentrate on what is being said. Sometimes, however, we listen too hard, we try to remember…5…………………………word a speaker says, and we lose the main message by concentrating on details. In other situations, we may …6…………</w:t>
      </w:r>
      <w:r>
        <w:rPr>
          <w:rFonts w:ascii="Times New Roman" w:cs="Times New Roman" w:hAnsi="Times New Roman"/>
          <w:sz w:val="24"/>
          <w:szCs w:val="24"/>
        </w:rPr>
        <w:t>…</w:t>
      </w:r>
      <w:r>
        <w:rPr>
          <w:rFonts w:ascii="Times New Roman" w:cs="Times New Roman" w:hAnsi="Times New Roman"/>
          <w:sz w:val="24"/>
          <w:szCs w:val="24"/>
        </w:rPr>
        <w:t>……..to conclusions and prejudge a speaker without hearing out the message.</w:t>
      </w:r>
      <w:r>
        <w:rPr>
          <w:rFonts w:ascii="Times New Roman" w:cs="Times New Roman" w:hAnsi="Times New Roman"/>
          <w:sz w:val="24"/>
          <w:szCs w:val="24"/>
        </w:rPr>
        <w:br/>
      </w:r>
      <w:r>
        <w:rPr>
          <w:rFonts w:ascii="Times New Roman" w:cs="Times New Roman" w:hAnsi="Times New Roman"/>
          <w:sz w:val="24"/>
          <w:szCs w:val="24"/>
        </w:rPr>
        <w:t>Finally, we often judge people by their appearance or speaking manner instead of listening to what they say. You …7</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..overcome these poor listening ..8……………………………by taking several steps. First, take listening seriously-think of listening </w:t>
      </w:r>
      <w:r>
        <w:rPr>
          <w:rFonts w:ascii="Times New Roman" w:cs="Times New Roman" w:hAnsi="Times New Roman"/>
          <w:sz w:val="24"/>
          <w:szCs w:val="24"/>
        </w:rPr>
        <w:t xml:space="preserve">as </w:t>
      </w:r>
      <w:r>
        <w:rPr>
          <w:rFonts w:ascii="Times New Roman" w:cs="Times New Roman" w:hAnsi="Times New Roman"/>
          <w:sz w:val="24"/>
          <w:szCs w:val="24"/>
        </w:rPr>
        <w:t xml:space="preserve">an active process and commit </w:t>
      </w:r>
      <w:r>
        <w:rPr>
          <w:rFonts w:ascii="Times New Roman" w:cs="Times New Roman" w:hAnsi="Times New Roman"/>
          <w:sz w:val="24"/>
          <w:szCs w:val="24"/>
        </w:rPr>
        <w:t>yourself</w:t>
      </w:r>
      <w:r>
        <w:rPr>
          <w:rFonts w:ascii="Times New Roman" w:cs="Times New Roman" w:hAnsi="Times New Roman"/>
          <w:sz w:val="24"/>
          <w:szCs w:val="24"/>
        </w:rPr>
        <w:t xml:space="preserve"> to becoming a better listener. </w:t>
      </w:r>
      <w:r>
        <w:rPr>
          <w:rFonts w:ascii="Times New Roman" w:cs="Times New Roman" w:hAnsi="Times New Roman"/>
          <w:sz w:val="24"/>
          <w:szCs w:val="24"/>
        </w:rPr>
        <w:t>Second, …9</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………………distractions. Make a…10………</w:t>
      </w:r>
      <w:r>
        <w:rPr>
          <w:rFonts w:ascii="Times New Roman" w:cs="Times New Roman" w:hAnsi="Times New Roman"/>
          <w:sz w:val="24"/>
          <w:szCs w:val="24"/>
        </w:rPr>
        <w:t>..</w:t>
      </w:r>
      <w:r>
        <w:rPr>
          <w:rFonts w:ascii="Times New Roman" w:cs="Times New Roman" w:hAnsi="Times New Roman"/>
          <w:sz w:val="24"/>
          <w:szCs w:val="24"/>
        </w:rPr>
        <w:t>………………effort to keep your mind on what the speaker is saying. Third, try not to be directed by appearance or delivery.</w:t>
      </w:r>
    </w:p>
    <w:p>
      <w:pPr>
        <w:pStyle w:val="style179"/>
        <w:numPr>
          <w:ilvl w:val="0"/>
          <w:numId w:val="2"/>
        </w:numPr>
        <w:spacing w:lineRule="auto" w:line="360"/>
        <w:ind w:right="450"/>
        <w:rPr>
          <w:rFonts w:ascii="Times New Roman" w:cs="Times New Roman" w:hAnsi="Times New Roman"/>
          <w:b/>
          <w:sz w:val="24"/>
          <w:szCs w:val="24"/>
        </w:rPr>
      </w:pPr>
      <w:r>
        <w:rPr>
          <w:rFonts w:ascii="Times New Roman" w:cs="Times New Roman" w:hAnsi="Times New Roman"/>
          <w:b/>
          <w:sz w:val="24"/>
          <w:szCs w:val="24"/>
        </w:rPr>
        <w:t xml:space="preserve">ORAL SKILLS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( 30 MARKS)</w:t>
      </w:r>
    </w:p>
    <w:p>
      <w:pPr>
        <w:pStyle w:val="style179"/>
        <w:numPr>
          <w:ilvl w:val="0"/>
          <w:numId w:val="5"/>
        </w:numPr>
        <w:spacing w:lineRule="auto" w:line="360"/>
        <w:rPr>
          <w:rFonts w:ascii="Times New Roman" w:cs="Times New Roman" w:hAnsi="Times New Roman"/>
          <w:b/>
          <w:sz w:val="24"/>
          <w:szCs w:val="24"/>
        </w:rPr>
      </w:pPr>
      <w:r>
        <w:rPr>
          <w:rFonts w:ascii="Times New Roman" w:cs="Times New Roman" w:hAnsi="Times New Roman"/>
          <w:b/>
          <w:sz w:val="24"/>
          <w:szCs w:val="24"/>
        </w:rPr>
        <w:t>Read the oral narrative below and then answer the questions that follow.</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Nyasaye (God) wanted to put a stop to the rampages of death-death which claims the lives of everyone</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Young and old</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Boys and girls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Men and women</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Strangers and kinsmen;</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Death which kills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innocent and the guilty</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Chiefs and their subjects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healthy and the sick</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wise and the foolish.</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So one day he sent a servant to earth with a message for all his people.  send me an offering of fresh, untainted fat, he ordered. It should be as clean and sparkling as the moon. Hearing this, the people slaughtered a goat, removed its pure white fat, and placed it in a clay dish overspread with fine fresh leaves.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Now they summoned Ngongruok, also known as Haniafu the Chameleon, and ordered him to take their offering to Nyasaye. They also fashioned a long pole that reached up to heaven where Nyasaye dwells in his glory. This was the path Ngongruok would follow when carrying their offering.</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But Ngonguruok accidentally soiled the fat with his clumsy feet, and on his arrival before Nyasaye, presented a dirty and unsightly offering. Nyasaye was furious and rejected it, shouting: tell the people of earth that because of this insult they must continue to die, just as their ancestors have done!</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Ngongruok descended from heaven delivered Nyasayes message, and returned the offering to the people. Ever since then, alas death has continued to ravage human beings.  For his clumsiness, Ngongruok was cursed by the people. Hence, he must always walk on all fours, and his steps must be hesitant and slow. That is why you will always see him carrying one leg raised from the ground as he tries to decide exactly where to tread.</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b/>
          <w:sz w:val="24"/>
          <w:szCs w:val="24"/>
        </w:rPr>
        <w:t>Adapted from: keep my words by B. Onyange-gutu and A.A Roscoe</w:t>
      </w:r>
      <w:r>
        <w:rPr>
          <w:rFonts w:ascii="Times New Roman" w:cs="Times New Roman" w:hAnsi="Times New Roman"/>
          <w:sz w:val="24"/>
          <w:szCs w:val="24"/>
        </w:rPr>
        <w:t>)</w:t>
      </w:r>
    </w:p>
    <w:p>
      <w:pPr>
        <w:pStyle w:val="style0"/>
        <w:spacing w:lineRule="auto" w:line="240"/>
        <w:jc w:val="center"/>
        <w:rPr>
          <w:rFonts w:ascii="Times New Roman" w:cs="Times New Roman" w:hAnsi="Times New Roman"/>
          <w:sz w:val="24"/>
          <w:szCs w:val="24"/>
        </w:rPr>
      </w:pPr>
    </w:p>
    <w:p>
      <w:pPr>
        <w:pStyle w:val="style179"/>
        <w:numPr>
          <w:ilvl w:val="0"/>
          <w:numId w:val="10"/>
        </w:numPr>
        <w:spacing w:lineRule="auto" w:line="240"/>
        <w:rPr>
          <w:rFonts w:ascii="Times New Roman" w:cs="Times New Roman" w:hAnsi="Times New Roman"/>
          <w:sz w:val="24"/>
          <w:szCs w:val="24"/>
        </w:rPr>
      </w:pPr>
      <w:r>
        <w:rPr>
          <w:rFonts w:ascii="Times New Roman" w:cs="Times New Roman" w:hAnsi="Times New Roman"/>
          <w:sz w:val="24"/>
          <w:szCs w:val="24"/>
        </w:rPr>
        <w:t>What would you do in order to capture the audience</w:t>
      </w:r>
      <w:r>
        <w:rPr>
          <w:rFonts w:ascii="Times New Roman" w:cs="Times New Roman" w:hAnsi="Times New Roman"/>
          <w:sz w:val="24"/>
          <w:szCs w:val="24"/>
        </w:rPr>
        <w:t>’</w:t>
      </w:r>
      <w:r>
        <w:rPr>
          <w:rFonts w:ascii="Times New Roman" w:cs="Times New Roman" w:hAnsi="Times New Roman"/>
          <w:sz w:val="24"/>
          <w:szCs w:val="24"/>
        </w:rPr>
        <w:t>s attention before you begin to tell this story?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b/>
          <w:sz w:val="24"/>
          <w:szCs w:val="24"/>
        </w:rPr>
        <w:t>3marks</w:t>
      </w:r>
      <w:r>
        <w:rPr>
          <w:rFonts w:ascii="Times New Roman" w:cs="Times New Roman" w:hAnsi="Times New Roman"/>
          <w:sz w:val="24"/>
          <w:szCs w:val="24"/>
        </w:rPr>
        <w: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spacing w:lineRule="auto" w:line="240"/>
        <w:rPr>
          <w:rFonts w:ascii="Times New Roman" w:cs="Times New Roman" w:hAnsi="Times New Roman"/>
          <w:sz w:val="24"/>
          <w:szCs w:val="24"/>
        </w:rPr>
      </w:pPr>
      <w:r>
        <w:rPr>
          <w:rFonts w:ascii="Times New Roman" w:cs="Times New Roman" w:hAnsi="Times New Roman"/>
          <w:sz w:val="24"/>
          <w:szCs w:val="24"/>
        </w:rPr>
        <w:t xml:space="preserve">Explain </w:t>
      </w:r>
      <w:r>
        <w:rPr>
          <w:rFonts w:ascii="Times New Roman" w:cs="Times New Roman" w:hAnsi="Times New Roman"/>
          <w:b/>
          <w:sz w:val="24"/>
          <w:szCs w:val="24"/>
        </w:rPr>
        <w:t>TWO</w:t>
      </w:r>
      <w:r>
        <w:rPr>
          <w:rFonts w:ascii="Times New Roman" w:cs="Times New Roman" w:hAnsi="Times New Roman"/>
          <w:sz w:val="24"/>
          <w:szCs w:val="24"/>
        </w:rPr>
        <w:t xml:space="preserve"> ways in which you would make the narration of lines 20 to 23 of th</w:t>
      </w:r>
      <w:r>
        <w:rPr>
          <w:rFonts w:ascii="Times New Roman" w:cs="Times New Roman" w:hAnsi="Times New Roman"/>
          <w:sz w:val="24"/>
          <w:szCs w:val="24"/>
        </w:rPr>
        <w:t>e story effective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b/>
          <w:sz w:val="24"/>
          <w:szCs w:val="24"/>
        </w:rPr>
        <w:t>4marks</w:t>
      </w:r>
      <w:r>
        <w:rPr>
          <w:rFonts w:ascii="Times New Roman" w:cs="Times New Roman" w:hAnsi="Times New Roman"/>
          <w:sz w:val="24"/>
          <w:szCs w:val="24"/>
        </w:rPr>
        <w: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0"/>
        </w:numPr>
        <w:spacing w:lineRule="auto" w:line="240"/>
        <w:rPr>
          <w:rFonts w:ascii="Times New Roman" w:cs="Times New Roman" w:hAnsi="Times New Roman"/>
          <w:sz w:val="24"/>
          <w:szCs w:val="24"/>
        </w:rPr>
      </w:pPr>
      <w:r>
        <w:rPr>
          <w:rFonts w:ascii="Times New Roman" w:cs="Times New Roman" w:hAnsi="Times New Roman"/>
          <w:b/>
          <w:sz w:val="24"/>
          <w:szCs w:val="24"/>
          <w:lang w:val="en-US"/>
        </w:rPr>
        <w:t xml:space="preserve">Identify and illustrate </w:t>
      </w:r>
      <w:r>
        <w:rPr>
          <w:rFonts w:ascii="Times New Roman" w:cs="Times New Roman" w:hAnsi="Times New Roman"/>
          <w:b/>
          <w:sz w:val="24"/>
          <w:szCs w:val="24"/>
        </w:rPr>
        <w:t>TWO</w:t>
      </w:r>
      <w:r>
        <w:rPr>
          <w:rFonts w:ascii="Times New Roman" w:cs="Times New Roman" w:hAnsi="Times New Roman"/>
          <w:sz w:val="24"/>
          <w:szCs w:val="24"/>
        </w:rPr>
        <w:t xml:space="preserve"> ways in which you would k</w:t>
      </w:r>
      <w:r>
        <w:rPr>
          <w:rFonts w:ascii="Times New Roman" w:cs="Times New Roman" w:hAnsi="Times New Roman"/>
          <w:sz w:val="24"/>
          <w:szCs w:val="24"/>
        </w:rPr>
        <w:t>now that the</w:t>
      </w:r>
      <w:r>
        <w:rPr>
          <w:rFonts w:ascii="Times New Roman" w:cs="Times New Roman" w:hAnsi="Times New Roman"/>
          <w:sz w:val="24"/>
          <w:szCs w:val="24"/>
        </w:rPr>
        <w:t xml:space="preserve"> audience in this story is fully participating in the performance.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b/>
          <w:sz w:val="24"/>
          <w:szCs w:val="24"/>
        </w:rPr>
        <w:t>4m</w:t>
      </w:r>
      <w:r>
        <w:rPr>
          <w:rFonts w:ascii="Times New Roman" w:cs="Times New Roman" w:hAnsi="Times New Roman"/>
          <w:b/>
          <w:sz w:val="24"/>
          <w:szCs w:val="24"/>
        </w:rPr>
        <w:t>ar</w:t>
      </w:r>
      <w:r>
        <w:rPr>
          <w:rFonts w:ascii="Times New Roman" w:cs="Times New Roman" w:hAnsi="Times New Roman"/>
          <w:b/>
          <w:sz w:val="24"/>
          <w:szCs w:val="24"/>
        </w:rPr>
        <w:t>ks</w:t>
      </w:r>
      <w:r>
        <w:rPr>
          <w:rFonts w:ascii="Times New Roman" w:cs="Times New Roman" w:hAnsi="Times New Roman"/>
          <w:sz w:val="24"/>
          <w:szCs w:val="24"/>
        </w:rPr>
        <w: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94"/>
        <w:numPr>
          <w:ilvl w:val="0"/>
          <w:numId w:val="5"/>
        </w:numPr>
        <w:shd w:val="clear" w:color="auto" w:fill="ffffff"/>
        <w:rPr/>
      </w:pPr>
      <w:r>
        <w:t>Paying attention to the vowel sound in each of t</w:t>
      </w:r>
      <w:r>
        <w:t xml:space="preserve">he following words, pick the </w:t>
      </w:r>
      <w:r>
        <w:rPr>
          <w:b/>
        </w:rPr>
        <w:t>ODD</w:t>
      </w:r>
      <w:r>
        <w:t xml:space="preserve"> one out.</w:t>
      </w:r>
      <w:r>
        <w:tab/>
      </w:r>
      <w:r>
        <w:tab/>
      </w:r>
      <w:r>
        <w:tab/>
      </w:r>
      <w:r>
        <w:tab/>
      </w:r>
      <w:r>
        <w:tab/>
      </w:r>
      <w:r>
        <w:tab/>
      </w:r>
      <w:r>
        <w:tab/>
      </w:r>
      <w:r>
        <w:tab/>
      </w:r>
      <w:r>
        <w:tab/>
      </w:r>
      <w:r>
        <w:tab/>
      </w:r>
      <w:r>
        <w:tab/>
      </w:r>
      <w:r>
        <w:tab/>
      </w:r>
      <w:r>
        <w:tab/>
      </w:r>
      <w:r>
        <w:tab/>
      </w:r>
      <w:r>
        <w:t>(</w:t>
      </w:r>
      <w:r>
        <w:rPr>
          <w:b/>
        </w:rPr>
        <w:t>6</w:t>
      </w:r>
      <w:r>
        <w:rPr>
          <w:b/>
        </w:rPr>
        <w:t>marks</w:t>
      </w:r>
      <w:r>
        <w:t>)</w:t>
      </w:r>
    </w:p>
    <w:p>
      <w:pPr>
        <w:pStyle w:val="style94"/>
        <w:shd w:val="clear" w:color="auto" w:fill="ffffff"/>
        <w:rPr/>
      </w:pPr>
      <w:r>
        <w:t>(i) scene, ship, these, bean, be</w:t>
      </w:r>
    </w:p>
    <w:p>
      <w:pPr>
        <w:pStyle w:val="style94"/>
        <w:shd w:val="clear" w:color="auto" w:fill="ffffff"/>
        <w:rPr/>
      </w:pPr>
      <w:r>
        <w:t>(ii) one, sun, put, ton, but</w:t>
      </w:r>
    </w:p>
    <w:p>
      <w:pPr>
        <w:pStyle w:val="style94"/>
        <w:shd w:val="clear" w:color="auto" w:fill="ffffff"/>
        <w:rPr/>
      </w:pPr>
      <w:r>
        <w:t>(</w:t>
      </w:r>
      <w:r>
        <w:t xml:space="preserve">iii) </w:t>
      </w:r>
      <w:r>
        <w:t>ha</w:t>
      </w:r>
      <w:r>
        <w:t>rd</w:t>
      </w:r>
      <w:r>
        <w:t>, dir</w:t>
      </w:r>
      <w:r>
        <w:t>t, firm, earn, fur</w:t>
      </w:r>
    </w:p>
    <w:p>
      <w:pPr>
        <w:pStyle w:val="style94"/>
        <w:shd w:val="clear" w:color="auto" w:fill="ffffff"/>
        <w:rPr/>
      </w:pPr>
      <w:r>
        <w:t>(iv) rode, coat, port, sew, know</w:t>
      </w:r>
    </w:p>
    <w:p>
      <w:pPr>
        <w:pStyle w:val="style94"/>
        <w:shd w:val="clear" w:color="auto" w:fill="ffffff"/>
        <w:rPr/>
      </w:pPr>
      <w:r>
        <w:t>(v) sit, nine, fight, eye, hide</w:t>
      </w:r>
    </w:p>
    <w:p>
      <w:pPr>
        <w:pStyle w:val="style94"/>
        <w:shd w:val="clear" w:color="auto" w:fill="ffffff"/>
        <w:rPr/>
      </w:pPr>
      <w:r>
        <w:t>(</w:t>
      </w:r>
      <w:r>
        <w:t>vi</w:t>
      </w:r>
      <w:r>
        <w:t>) soup, food, sue, root, good</w:t>
      </w:r>
    </w:p>
    <w:p>
      <w:pPr>
        <w:pStyle w:val="style94"/>
        <w:numPr>
          <w:ilvl w:val="0"/>
          <w:numId w:val="5"/>
        </w:numPr>
        <w:shd w:val="clear" w:color="auto" w:fill="ffffff"/>
        <w:ind w:right="-170"/>
        <w:rPr/>
      </w:pPr>
      <w:r>
        <w:t>For each one of the woods below, provide another word which is pronounced in the same way but spelt differently</w:t>
      </w:r>
      <w:r>
        <w:t>.</w:t>
      </w:r>
      <w:r>
        <w:tab/>
      </w:r>
      <w:r>
        <w:tab/>
      </w:r>
      <w:r>
        <w:tab/>
      </w:r>
      <w:r>
        <w:tab/>
      </w:r>
      <w:r>
        <w:tab/>
      </w:r>
      <w:r>
        <w:tab/>
      </w:r>
      <w:r>
        <w:tab/>
      </w:r>
      <w:r>
        <w:tab/>
      </w:r>
      <w:r>
        <w:tab/>
      </w:r>
      <w:r>
        <w:tab/>
      </w:r>
      <w:r>
        <w:tab/>
      </w:r>
      <w:r>
        <w:t>(</w:t>
      </w:r>
      <w:r>
        <w:rPr>
          <w:b/>
        </w:rPr>
        <w:t>5marks</w:t>
      </w:r>
      <w:r>
        <w:t>)</w:t>
      </w:r>
    </w:p>
    <w:p>
      <w:pPr>
        <w:pStyle w:val="style94"/>
        <w:numPr>
          <w:ilvl w:val="0"/>
          <w:numId w:val="6"/>
        </w:numPr>
        <w:shd w:val="clear" w:color="auto" w:fill="ffffff"/>
        <w:ind w:right="-170"/>
        <w:rPr/>
      </w:pPr>
      <w:r>
        <w:t>mite ....................</w:t>
      </w:r>
      <w:r>
        <w:t>....................................</w:t>
      </w:r>
    </w:p>
    <w:p>
      <w:pPr>
        <w:pStyle w:val="style94"/>
        <w:numPr>
          <w:ilvl w:val="0"/>
          <w:numId w:val="6"/>
        </w:numPr>
        <w:shd w:val="clear" w:color="auto" w:fill="ffffff"/>
        <w:ind w:right="-170"/>
        <w:rPr/>
      </w:pPr>
      <w:r>
        <w:t>rest</w:t>
      </w:r>
      <w:r>
        <w:t>.....................</w:t>
      </w:r>
      <w:r>
        <w:t>.....................................</w:t>
      </w:r>
    </w:p>
    <w:p>
      <w:pPr>
        <w:pStyle w:val="style94"/>
        <w:numPr>
          <w:ilvl w:val="0"/>
          <w:numId w:val="6"/>
        </w:numPr>
        <w:shd w:val="clear" w:color="auto" w:fill="ffffff"/>
        <w:ind w:right="-170"/>
        <w:rPr/>
      </w:pPr>
      <w:r>
        <w:t>waist ..................</w:t>
      </w:r>
      <w:r>
        <w:t>...................................</w:t>
      </w:r>
      <w:r>
        <w:t xml:space="preserve"> </w:t>
      </w:r>
    </w:p>
    <w:p>
      <w:pPr>
        <w:pStyle w:val="style94"/>
        <w:numPr>
          <w:ilvl w:val="0"/>
          <w:numId w:val="6"/>
        </w:numPr>
        <w:shd w:val="clear" w:color="auto" w:fill="ffffff"/>
        <w:ind w:right="-170"/>
        <w:rPr/>
      </w:pPr>
      <w:r>
        <w:t>stare ..................</w:t>
      </w:r>
      <w:r>
        <w:t>....................................</w:t>
      </w:r>
    </w:p>
    <w:p>
      <w:pPr>
        <w:pStyle w:val="style94"/>
        <w:numPr>
          <w:ilvl w:val="0"/>
          <w:numId w:val="6"/>
        </w:numPr>
        <w:shd w:val="clear" w:color="auto" w:fill="ffffff"/>
        <w:ind w:right="-170"/>
        <w:rPr/>
      </w:pPr>
      <w:r>
        <w:t>rain ....................</w:t>
      </w:r>
      <w:r>
        <w:t>...................................</w:t>
      </w:r>
    </w:p>
    <w:p>
      <w:pPr>
        <w:pStyle w:val="style94"/>
        <w:numPr>
          <w:ilvl w:val="0"/>
          <w:numId w:val="5"/>
        </w:numPr>
        <w:shd w:val="clear" w:color="auto" w:fill="ffffff"/>
        <w:rPr>
          <w:b/>
        </w:rPr>
      </w:pPr>
      <w:r>
        <w:rPr>
          <w:b/>
        </w:rPr>
        <w:t>Fill in the gaps in the conversation</w:t>
      </w:r>
      <w:r>
        <w:rPr>
          <w:b/>
        </w:rPr>
        <w:t xml:space="preserve"> so that it flows naturally.</w:t>
      </w:r>
      <w:r>
        <w:rPr>
          <w:b/>
        </w:rPr>
        <w:tab/>
      </w:r>
      <w:r>
        <w:rPr>
          <w:b/>
        </w:rPr>
        <w:tab/>
      </w:r>
      <w:r>
        <w:rPr>
          <w:b/>
        </w:rPr>
        <w:tab/>
      </w:r>
      <w:r>
        <w:rPr>
          <w:b/>
        </w:rPr>
        <w:tab/>
      </w:r>
    </w:p>
    <w:p>
      <w:pPr>
        <w:pStyle w:val="style94"/>
        <w:shd w:val="clear" w:color="auto" w:fill="ffffff"/>
        <w:rPr/>
      </w:pPr>
      <w:r>
        <w:rPr>
          <w:b/>
        </w:rPr>
        <w:t>Reporter</w:t>
      </w:r>
      <w:r>
        <w:t>: Hello, what is your name and what do you do?</w:t>
      </w:r>
    </w:p>
    <w:p>
      <w:pPr>
        <w:pStyle w:val="style94"/>
        <w:shd w:val="clear" w:color="auto" w:fill="ffffff"/>
        <w:rPr/>
      </w:pPr>
      <w:r>
        <w:rPr>
          <w:b/>
        </w:rPr>
        <w:t>You</w:t>
      </w:r>
      <w:r>
        <w:t>: ………………………………………………………………..………………………………………………</w:t>
      </w:r>
      <w:r>
        <w:tab/>
      </w:r>
      <w:r>
        <w:tab/>
      </w:r>
      <w:r>
        <w:tab/>
      </w:r>
      <w:r>
        <w:tab/>
      </w:r>
      <w:r>
        <w:tab/>
      </w:r>
      <w:r>
        <w:tab/>
      </w:r>
      <w:r>
        <w:tab/>
      </w:r>
      <w:r>
        <w:tab/>
      </w:r>
      <w:r>
        <w:tab/>
      </w:r>
      <w:r>
        <w:tab/>
      </w:r>
      <w:r>
        <w:tab/>
      </w:r>
      <w:r>
        <w:tab/>
      </w:r>
      <w:r>
        <w:tab/>
      </w:r>
      <w:r>
        <w:tab/>
      </w:r>
      <w:r>
        <w:t>(</w:t>
      </w:r>
      <w:r>
        <w:rPr>
          <w:b/>
        </w:rPr>
        <w:t>2</w:t>
      </w:r>
      <w:r>
        <w:rPr>
          <w:b/>
        </w:rPr>
        <w:t>mark</w:t>
      </w:r>
      <w:r>
        <w:rPr>
          <w:b/>
        </w:rPr>
        <w:t>s</w:t>
      </w:r>
      <w:r>
        <w:t>)</w:t>
      </w:r>
    </w:p>
    <w:p>
      <w:pPr>
        <w:pStyle w:val="style94"/>
        <w:shd w:val="clear" w:color="auto" w:fill="ffffff"/>
        <w:rPr/>
      </w:pPr>
      <w:r>
        <w:rPr>
          <w:b/>
        </w:rPr>
        <w:t>Reporter</w:t>
      </w:r>
      <w:r>
        <w:t>: ………………………………………………………………..……………………………………</w:t>
      </w:r>
      <w:r>
        <w:t>….</w:t>
      </w:r>
      <w:r>
        <w:tab/>
      </w:r>
      <w:r>
        <w:tab/>
      </w:r>
      <w:r>
        <w:tab/>
      </w:r>
      <w:r>
        <w:tab/>
      </w:r>
      <w:r>
        <w:tab/>
      </w:r>
      <w:r>
        <w:tab/>
      </w:r>
      <w:r>
        <w:tab/>
      </w:r>
      <w:r>
        <w:tab/>
      </w:r>
      <w:r>
        <w:tab/>
      </w:r>
      <w:r>
        <w:tab/>
      </w:r>
      <w:r>
        <w:tab/>
      </w:r>
      <w:r>
        <w:tab/>
      </w:r>
      <w:r>
        <w:tab/>
      </w:r>
      <w:r>
        <w:tab/>
      </w:r>
      <w:r>
        <w:t>(</w:t>
      </w:r>
      <w:r>
        <w:rPr>
          <w:b/>
        </w:rPr>
        <w:t>1</w:t>
      </w:r>
      <w:r>
        <w:rPr>
          <w:b/>
        </w:rPr>
        <w:t>mark</w:t>
      </w:r>
      <w:r>
        <w:t>)</w:t>
      </w:r>
    </w:p>
    <w:p>
      <w:pPr>
        <w:pStyle w:val="style94"/>
        <w:shd w:val="clear" w:color="auto" w:fill="ffffff"/>
        <w:rPr/>
      </w:pPr>
      <w:r>
        <w:rPr>
          <w:b/>
        </w:rPr>
        <w:t>You</w:t>
      </w:r>
      <w:r>
        <w:t>: I found the talk both enlightening and useful.</w:t>
      </w:r>
    </w:p>
    <w:p>
      <w:pPr>
        <w:pStyle w:val="style94"/>
        <w:shd w:val="clear" w:color="auto" w:fill="ffffff"/>
        <w:rPr/>
      </w:pPr>
      <w:r>
        <w:rPr>
          <w:b/>
        </w:rPr>
        <w:t>Reporter</w:t>
      </w:r>
      <w:r>
        <w:t>: What is the most outstanding thing that you have learnt today?</w:t>
      </w:r>
    </w:p>
    <w:p>
      <w:pPr>
        <w:pStyle w:val="style94"/>
        <w:shd w:val="clear" w:color="auto" w:fill="ffffff"/>
        <w:rPr/>
      </w:pPr>
      <w:r>
        <w:rPr>
          <w:b/>
        </w:rPr>
        <w:t>You</w:t>
      </w:r>
      <w:r>
        <w:t>:</w:t>
      </w:r>
      <w:r>
        <w:t>……………………</w:t>
      </w:r>
      <w:r>
        <w:t>…………………………………………..………………………………………………………………………………………………………………………………………………………………………………………………………………………………………………………………………………………………</w:t>
      </w:r>
      <w:r>
        <w:tab/>
      </w:r>
      <w:r>
        <w:tab/>
      </w:r>
      <w:r>
        <w:tab/>
      </w:r>
      <w:r>
        <w:tab/>
      </w:r>
      <w:r>
        <w:tab/>
      </w:r>
      <w:r>
        <w:tab/>
      </w:r>
      <w:r>
        <w:tab/>
      </w:r>
      <w:r>
        <w:tab/>
      </w:r>
      <w:r>
        <w:tab/>
      </w:r>
      <w:r>
        <w:tab/>
      </w:r>
      <w:r>
        <w:tab/>
      </w:r>
      <w:r>
        <w:tab/>
      </w:r>
      <w:r>
        <w:tab/>
      </w:r>
      <w:r>
        <w:t>(</w:t>
      </w:r>
      <w:r>
        <w:rPr>
          <w:b/>
        </w:rPr>
        <w:t>2</w:t>
      </w:r>
      <w:r>
        <w:rPr>
          <w:b/>
        </w:rPr>
        <w:t>marks</w:t>
      </w:r>
      <w:r>
        <w:t>)</w:t>
      </w:r>
    </w:p>
    <w:p>
      <w:pPr>
        <w:pStyle w:val="style94"/>
        <w:shd w:val="clear" w:color="auto" w:fill="ffffff"/>
        <w:rPr/>
      </w:pPr>
      <w:r>
        <w:rPr>
          <w:b/>
        </w:rPr>
        <w:t>Reporter</w:t>
      </w:r>
      <w:r>
        <w:t xml:space="preserve">: </w:t>
      </w:r>
      <w:r>
        <w:t>……………………</w:t>
      </w:r>
      <w:r>
        <w:t>………………………………………..…………………………………….……</w:t>
      </w:r>
      <w:r>
        <w:tab/>
      </w:r>
      <w:r>
        <w:tab/>
      </w:r>
      <w:r>
        <w:tab/>
      </w:r>
      <w:r>
        <w:tab/>
      </w:r>
      <w:r>
        <w:tab/>
      </w:r>
      <w:r>
        <w:tab/>
      </w:r>
      <w:r>
        <w:tab/>
      </w:r>
      <w:r>
        <w:tab/>
      </w:r>
      <w:r>
        <w:tab/>
      </w:r>
      <w:r>
        <w:tab/>
      </w:r>
      <w:r>
        <w:tab/>
      </w:r>
      <w:r>
        <w:tab/>
      </w:r>
      <w:r>
        <w:tab/>
      </w:r>
      <w:r>
        <w:tab/>
      </w:r>
      <w:r>
        <w:t>(</w:t>
      </w:r>
      <w:r>
        <w:rPr>
          <w:b/>
        </w:rPr>
        <w:t>1</w:t>
      </w:r>
      <w:r>
        <w:rPr>
          <w:b/>
        </w:rPr>
        <w:t>mark</w:t>
      </w:r>
      <w:r>
        <w:t>)</w:t>
      </w:r>
    </w:p>
    <w:p>
      <w:pPr>
        <w:pStyle w:val="style94"/>
        <w:shd w:val="clear" w:color="auto" w:fill="ffffff"/>
        <w:rPr/>
      </w:pPr>
      <w:r>
        <w:rPr>
          <w:b/>
        </w:rPr>
        <w:t>You</w:t>
      </w:r>
      <w:r>
        <w:t>: I would like to tell them that ……………………………………………</w:t>
      </w:r>
      <w:r>
        <w:t>...................................................</w:t>
      </w:r>
      <w:r>
        <w:tab/>
      </w:r>
      <w:r>
        <w:tab/>
      </w:r>
      <w:r>
        <w:tab/>
      </w:r>
      <w:r>
        <w:tab/>
      </w:r>
      <w:r>
        <w:tab/>
      </w:r>
      <w:r>
        <w:tab/>
      </w:r>
      <w:r>
        <w:tab/>
      </w:r>
      <w:r>
        <w:tab/>
      </w:r>
      <w:r>
        <w:tab/>
      </w:r>
      <w:r>
        <w:tab/>
      </w:r>
      <w:r>
        <w:tab/>
      </w:r>
      <w:r>
        <w:tab/>
      </w:r>
      <w:r>
        <w:tab/>
      </w:r>
      <w:r>
        <w:tab/>
      </w:r>
      <w:r>
        <w:t>(</w:t>
      </w:r>
      <w:r>
        <w:rPr>
          <w:b/>
        </w:rPr>
        <w:t>1</w:t>
      </w:r>
      <w:r>
        <w:rPr>
          <w:b/>
        </w:rPr>
        <w:t>mark</w:t>
      </w:r>
      <w:r>
        <w:t>)</w:t>
      </w:r>
    </w:p>
    <w:p>
      <w:pPr>
        <w:pStyle w:val="style94"/>
        <w:shd w:val="clear" w:color="auto" w:fill="ffffff"/>
        <w:rPr/>
      </w:pPr>
      <w:r>
        <w:rPr>
          <w:b/>
        </w:rPr>
        <w:t>Reporter</w:t>
      </w:r>
      <w:r>
        <w:t>: ……………………</w:t>
      </w:r>
      <w:r>
        <w:t>…………………………………………..……………………………………….</w:t>
      </w:r>
      <w:r>
        <w:tab/>
      </w:r>
      <w:r>
        <w:tab/>
      </w:r>
      <w:r>
        <w:tab/>
      </w:r>
      <w:r>
        <w:tab/>
      </w:r>
      <w:r>
        <w:tab/>
      </w:r>
      <w:r>
        <w:tab/>
      </w:r>
      <w:r>
        <w:tab/>
      </w:r>
      <w:r>
        <w:tab/>
      </w:r>
      <w:r>
        <w:tab/>
      </w:r>
      <w:r>
        <w:tab/>
      </w:r>
      <w:r>
        <w:tab/>
      </w:r>
      <w:r>
        <w:tab/>
      </w:r>
      <w:r>
        <w:tab/>
      </w:r>
      <w:r>
        <w:tab/>
      </w:r>
      <w:r>
        <w:t>(</w:t>
      </w:r>
      <w:r>
        <w:rPr>
          <w:b/>
        </w:rPr>
        <w:t>1</w:t>
      </w:r>
      <w:r>
        <w:rPr>
          <w:b/>
        </w:rPr>
        <w:t>mark</w:t>
      </w:r>
      <w:r>
        <w:t>)</w:t>
      </w:r>
    </w:p>
    <w:p>
      <w:pPr>
        <w:pStyle w:val="style94"/>
        <w:shd w:val="clear" w:color="auto" w:fill="ffffff"/>
        <w:spacing w:lineRule="auto" w:line="276"/>
        <w:jc w:val="center"/>
        <w:rPr>
          <w:rFonts w:ascii="Arial Black" w:hAnsi="Arial Black"/>
          <w:b/>
          <w:sz w:val="20"/>
          <w:szCs w:val="20"/>
        </w:rPr>
      </w:pPr>
      <w:r>
        <w:rPr>
          <w:rFonts w:ascii="Arial Black" w:hAnsi="Arial Black"/>
          <w:b/>
          <w:sz w:val="20"/>
          <w:szCs w:val="20"/>
        </w:rPr>
        <w:t>THIS IS THE LAST PRINTED PAGE.</w:t>
      </w:r>
      <w:bookmarkStart w:id="0" w:name="_GoBack"/>
      <w:bookmarkEnd w:id="0"/>
    </w:p>
    <w:sectPr>
      <w:footerReference w:type="default" r:id="rId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00000000" w:usb2="00000000" w:usb3="00000000" w:csb0="000001FF" w:csb1="00000000"/>
  </w:font>
  <w:font w:name="Symbol">
    <w:altName w:val="Symbol"/>
    <w:panose1 w:val="05050102010007020507"/>
    <w:charset w:val="02"/>
    <w:family w:val="roman"/>
    <w:pitch w:val="variable"/>
    <w:sig w:usb0="00000003" w:usb1="10000000" w:usb2="00000000" w:usb3="00000000" w:csb0="80000001"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6</w:t>
    </w:r>
    <w:r>
      <w:rPr>
        <w:b/>
        <w:bCs/>
        <w:noProof/>
      </w:rPr>
      <w:fldChar w:fldCharType="end"/>
    </w:r>
    <w:r>
      <w:rPr>
        <w:b/>
        <w:bCs/>
      </w:rPr>
      <w:t xml:space="preserve"> | </w:t>
    </w:r>
    <w:r>
      <w:rPr>
        <w:color w:val="808080"/>
        <w:spacing w:val="60"/>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6961D54"/>
    <w:lvl w:ilvl="0" w:tplc="6E8EC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44E5B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ED02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8C2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5EE2774"/>
    <w:lvl w:ilvl="0" w:tplc="EFFAE0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A5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0CEC448"/>
    <w:lvl w:ilvl="0" w:tplc="CC30C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39AE2E3E"/>
    <w:lvl w:ilvl="0" w:tplc="CC30C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B3CC1060"/>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9">
    <w:nsid w:val="00000009"/>
    <w:multiLevelType w:val="hybridMultilevel"/>
    <w:tmpl w:val="44D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4"/>
  </w:num>
  <w:num w:numId="6">
    <w:abstractNumId w:val="1"/>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pPr>
      <w:keepNext/>
      <w:spacing w:after="0" w:lineRule="auto" w:line="360"/>
      <w:jc w:val="center"/>
      <w:outlineLvl w:val="2"/>
    </w:pPr>
    <w:rPr>
      <w:rFonts w:ascii="Times New Roman" w:cs="Times New Roman" w:eastAsia="Times New Roman" w:hAnsi="Times New Roman"/>
      <w:b/>
      <w:sz w:val="32"/>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customStyle="1" w:styleId="style4097">
    <w:name w:val="Heading 3 Char_8a3eaf0f-a557-446c-9966-841f30f595da"/>
    <w:basedOn w:val="style65"/>
    <w:next w:val="style4097"/>
    <w:link w:val="style3"/>
    <w:rPr>
      <w:rFonts w:ascii="Times New Roman" w:cs="Times New Roman" w:eastAsia="Times New Roman" w:hAnsi="Times New Roman"/>
      <w:b/>
      <w:sz w:val="32"/>
      <w:szCs w:val="24"/>
    </w:rPr>
  </w:style>
  <w:style w:type="paragraph" w:customStyle="1" w:styleId="style4098">
    <w:name w:val="Default"/>
    <w:next w:val="style4098"/>
    <w:pPr>
      <w:autoSpaceDE w:val="false"/>
      <w:autoSpaceDN w:val="false"/>
      <w:adjustRightInd w:val="false"/>
      <w:spacing w:after="0" w:lineRule="auto" w:line="240"/>
    </w:pPr>
    <w:rPr>
      <w:rFonts w:ascii="Times New Roman" w:cs="Times New Roman" w:eastAsia="宋体" w:hAnsi="Times New Roman"/>
      <w:color w:val="000000"/>
      <w:sz w:val="24"/>
      <w:szCs w:val="24"/>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1c4e2a4e-8d46-4565-a019-ed60b95eb928"/>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fda58739-d15f-4357-8d85-47f56cb0789f"/>
    <w:basedOn w:val="style65"/>
    <w:next w:val="style410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Words>923</Words>
  <Pages>6</Pages>
  <Characters>9737</Characters>
  <Application>WPS Office</Application>
  <DocSecurity>0</DocSecurity>
  <Paragraphs>107</Paragraphs>
  <ScaleCrop>false</ScaleCrop>
  <LinksUpToDate>false</LinksUpToDate>
  <CharactersWithSpaces>10808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2022-08-19T06:32:00Z</dcterms:created>
  <dc:creator>Winnie Mutai</dc:creator>
  <lastModifiedBy>SM-A235F</lastModifiedBy>
  <dcterms:modified xsi:type="dcterms:W3CDTF">2022-08-24T13:48:53Z</dcterms:modified>
  <revision>39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f82a85b997cb4364a79961d75f4b127b</vt:lpwstr>
  </property>
</Properties>
</file>