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DA" w:rsidRPr="007421DA" w:rsidRDefault="001013BB" w:rsidP="00742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bookmarkStart w:id="0" w:name="_GoBack"/>
      <w:bookmarkEnd w:id="0"/>
      <w:r w:rsidR="007421DA" w:rsidRPr="007421DA">
        <w:rPr>
          <w:rFonts w:ascii="Times New Roman" w:hAnsi="Times New Roman" w:cs="Times New Roman"/>
          <w:b/>
          <w:sz w:val="24"/>
          <w:szCs w:val="24"/>
        </w:rPr>
        <w:t xml:space="preserve"> HOLIDAY ASSIGNMENT</w:t>
      </w:r>
    </w:p>
    <w:p w:rsidR="007421DA" w:rsidRPr="007421DA" w:rsidRDefault="007421DA" w:rsidP="00742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1DA">
        <w:rPr>
          <w:rFonts w:ascii="Times New Roman" w:hAnsi="Times New Roman" w:cs="Times New Roman"/>
          <w:b/>
          <w:sz w:val="24"/>
          <w:szCs w:val="24"/>
        </w:rPr>
        <w:t xml:space="preserve">HISTORY </w:t>
      </w:r>
    </w:p>
    <w:p w:rsidR="007421DA" w:rsidRPr="007421DA" w:rsidRDefault="007421DA" w:rsidP="00742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1DA">
        <w:rPr>
          <w:rFonts w:ascii="Times New Roman" w:hAnsi="Times New Roman" w:cs="Times New Roman"/>
          <w:b/>
          <w:sz w:val="24"/>
          <w:szCs w:val="24"/>
        </w:rPr>
        <w:t xml:space="preserve">FORM TWO </w:t>
      </w:r>
    </w:p>
    <w:p w:rsidR="00311BBC" w:rsidRDefault="00311BBC" w:rsidP="00311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1DA" w:rsidRDefault="00311BBC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BC">
        <w:rPr>
          <w:rFonts w:ascii="Times New Roman" w:hAnsi="Times New Roman" w:cs="Times New Roman"/>
          <w:sz w:val="24"/>
          <w:szCs w:val="24"/>
        </w:rPr>
        <w:t>1</w:t>
      </w:r>
      <w:r w:rsidR="005B6D28">
        <w:rPr>
          <w:rFonts w:ascii="Times New Roman" w:hAnsi="Times New Roman" w:cs="Times New Roman"/>
          <w:sz w:val="24"/>
          <w:szCs w:val="24"/>
        </w:rPr>
        <w:t xml:space="preserve">. </w:t>
      </w:r>
      <w:r w:rsidRPr="00311BBC">
        <w:rPr>
          <w:rFonts w:ascii="Times New Roman" w:hAnsi="Times New Roman" w:cs="Times New Roman"/>
          <w:sz w:val="24"/>
          <w:szCs w:val="24"/>
        </w:rPr>
        <w:t>Define history. (1mk)</w:t>
      </w:r>
    </w:p>
    <w:p w:rsidR="00311BBC" w:rsidRDefault="00311BBC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Explain the meaning of government. (1mk)</w:t>
      </w:r>
    </w:p>
    <w:p w:rsidR="00311BBC" w:rsidRDefault="00311BBC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Identify six sources of information on </w:t>
      </w:r>
    </w:p>
    <w:p w:rsidR="00311BBC" w:rsidRDefault="00311BBC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History and government (6mks)</w:t>
      </w:r>
    </w:p>
    <w:p w:rsidR="00311BBC" w:rsidRDefault="00311BBC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What are the advantages and disadvantages of each </w:t>
      </w:r>
      <w:proofErr w:type="gramStart"/>
      <w:r>
        <w:rPr>
          <w:rFonts w:ascii="Times New Roman" w:hAnsi="Times New Roman" w:cs="Times New Roman"/>
          <w:sz w:val="24"/>
          <w:szCs w:val="24"/>
        </w:rPr>
        <w:t>sources</w:t>
      </w:r>
      <w:proofErr w:type="gramEnd"/>
      <w:r>
        <w:rPr>
          <w:rFonts w:ascii="Times New Roman" w:hAnsi="Times New Roman" w:cs="Times New Roman"/>
          <w:sz w:val="24"/>
          <w:szCs w:val="24"/>
        </w:rPr>
        <w:t>. (12mks)</w:t>
      </w:r>
    </w:p>
    <w:p w:rsidR="00311BBC" w:rsidRDefault="00311BBC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Explain importance of studying History and Government. (12mks)</w:t>
      </w:r>
    </w:p>
    <w:p w:rsidR="00311BBC" w:rsidRDefault="00311BBC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Explain three theories about the origin of a human. (3mks)</w:t>
      </w:r>
    </w:p>
    <w:p w:rsidR="00311BBC" w:rsidRDefault="00311BBC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Describe the stages through which human evolved and show the differences in human physical features at each stage. (12mks)</w:t>
      </w:r>
    </w:p>
    <w:p w:rsidR="00311BBC" w:rsidRDefault="00311BBC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State three factors that may lead to revolution of citizenship. (3mks)</w:t>
      </w:r>
    </w:p>
    <w:p w:rsidR="00311BBC" w:rsidRDefault="005E5702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Name and explain factors that promote national unity. (5mks)</w:t>
      </w:r>
    </w:p>
    <w:p w:rsidR="005E5702" w:rsidRDefault="005E5702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the meaning of the following terms </w:t>
      </w:r>
    </w:p>
    <w:p w:rsidR="005E5702" w:rsidRPr="005E5702" w:rsidRDefault="005E5702" w:rsidP="005E57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2">
        <w:rPr>
          <w:rFonts w:ascii="Times New Roman" w:hAnsi="Times New Roman" w:cs="Times New Roman"/>
          <w:sz w:val="24"/>
          <w:szCs w:val="24"/>
        </w:rPr>
        <w:t>Barter trade. (1mk)</w:t>
      </w:r>
    </w:p>
    <w:p w:rsidR="005E5702" w:rsidRPr="005E5702" w:rsidRDefault="005E5702" w:rsidP="005E57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2">
        <w:rPr>
          <w:rFonts w:ascii="Times New Roman" w:hAnsi="Times New Roman" w:cs="Times New Roman"/>
          <w:sz w:val="24"/>
          <w:szCs w:val="24"/>
        </w:rPr>
        <w:t>Currency trade. (1mk)</w:t>
      </w:r>
    </w:p>
    <w:p w:rsidR="005E5702" w:rsidRPr="005E5702" w:rsidRDefault="005E5702" w:rsidP="005E57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02">
        <w:rPr>
          <w:rFonts w:ascii="Times New Roman" w:hAnsi="Times New Roman" w:cs="Times New Roman"/>
          <w:sz w:val="24"/>
          <w:szCs w:val="24"/>
        </w:rPr>
        <w:t>Regional trade. (1mk)</w:t>
      </w:r>
    </w:p>
    <w:p w:rsidR="005E5702" w:rsidRDefault="005E5702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What role did</w:t>
      </w:r>
      <w:r w:rsidR="003B29D3">
        <w:rPr>
          <w:rFonts w:ascii="Times New Roman" w:hAnsi="Times New Roman" w:cs="Times New Roman"/>
          <w:sz w:val="24"/>
          <w:szCs w:val="24"/>
        </w:rPr>
        <w:t xml:space="preserve"> the Tuaregs play in the Trans-Saharan </w:t>
      </w:r>
      <w:proofErr w:type="gramStart"/>
      <w:r w:rsidR="003B29D3">
        <w:rPr>
          <w:rFonts w:ascii="Times New Roman" w:hAnsi="Times New Roman" w:cs="Times New Roman"/>
          <w:sz w:val="24"/>
          <w:szCs w:val="24"/>
        </w:rPr>
        <w:t>trade.</w:t>
      </w:r>
      <w:proofErr w:type="gramEnd"/>
      <w:r w:rsidR="003B29D3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3B29D3" w:rsidRDefault="003B29D3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Describe the traditional form of transport. (2mks)</w:t>
      </w:r>
    </w:p>
    <w:p w:rsidR="003B29D3" w:rsidRDefault="003B29D3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State impact of railway transport. (5mks)</w:t>
      </w:r>
    </w:p>
    <w:p w:rsidR="003B29D3" w:rsidRDefault="003B29D3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List main modes of telecommunication. (5mks)</w:t>
      </w:r>
    </w:p>
    <w:p w:rsidR="003B29D3" w:rsidRDefault="005B6D28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.I</w:t>
      </w:r>
      <w:r w:rsidR="003B29D3">
        <w:rPr>
          <w:rFonts w:ascii="Times New Roman" w:hAnsi="Times New Roman" w:cs="Times New Roman"/>
          <w:sz w:val="24"/>
          <w:szCs w:val="24"/>
        </w:rPr>
        <w:t>dentify</w:t>
      </w:r>
      <w:proofErr w:type="gramEnd"/>
      <w:r w:rsidR="003B29D3">
        <w:rPr>
          <w:rFonts w:ascii="Times New Roman" w:hAnsi="Times New Roman" w:cs="Times New Roman"/>
          <w:sz w:val="24"/>
          <w:szCs w:val="24"/>
        </w:rPr>
        <w:t xml:space="preserve"> three early sources of energy. (3mks)  </w:t>
      </w:r>
    </w:p>
    <w:p w:rsidR="003B29D3" w:rsidRDefault="003B29D3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Outline the use of iron and steel during the </w:t>
      </w:r>
      <w:r w:rsidR="005B6D28">
        <w:rPr>
          <w:rFonts w:ascii="Times New Roman" w:hAnsi="Times New Roman" w:cs="Times New Roman"/>
          <w:sz w:val="24"/>
          <w:szCs w:val="24"/>
        </w:rPr>
        <w:t>Industrial</w:t>
      </w:r>
      <w:r>
        <w:rPr>
          <w:rFonts w:ascii="Times New Roman" w:hAnsi="Times New Roman" w:cs="Times New Roman"/>
          <w:sz w:val="24"/>
          <w:szCs w:val="24"/>
        </w:rPr>
        <w:t xml:space="preserve"> Revolution. (5mks)</w:t>
      </w:r>
    </w:p>
    <w:p w:rsidR="003B29D3" w:rsidRDefault="003B29D3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Give factors that led to the growth of London as trading city. (3mks)</w:t>
      </w:r>
    </w:p>
    <w:p w:rsidR="003B29D3" w:rsidRDefault="005C65CE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State factors that to Meroe’s decline. (2mks)</w:t>
      </w:r>
    </w:p>
    <w:p w:rsidR="005C65CE" w:rsidRDefault="005C65CE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Discuss challenges facing the Nairobi city council. (5mks)</w:t>
      </w:r>
    </w:p>
    <w:p w:rsidR="005C65CE" w:rsidRDefault="005C65CE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Discuss the social organization of Asante in the 19</w:t>
      </w:r>
      <w:r w:rsidRPr="005C65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</w:t>
      </w:r>
    </w:p>
    <w:p w:rsidR="005C65CE" w:rsidRDefault="005C65CE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Describe the three features of Kenya’s independent constitution.</w:t>
      </w:r>
    </w:p>
    <w:p w:rsidR="005C65CE" w:rsidRDefault="005C65CE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Explain characteristics of a good constitution. (5mks)</w:t>
      </w:r>
    </w:p>
    <w:p w:rsidR="005C65CE" w:rsidRDefault="005C65CE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What is democracy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:rsidR="005C65CE" w:rsidRDefault="005C65CE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Name types of democracy. (1mk)</w:t>
      </w:r>
    </w:p>
    <w:p w:rsidR="005C65CE" w:rsidRDefault="005C65CE" w:rsidP="0031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Outline main features of United Nation charter on human rights. (10mks)</w:t>
      </w:r>
    </w:p>
    <w:p w:rsidR="00311BBC" w:rsidRPr="00311BBC" w:rsidRDefault="00311BBC" w:rsidP="005E5702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sectPr w:rsidR="00311BBC" w:rsidRPr="0031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3C"/>
    <w:multiLevelType w:val="hybridMultilevel"/>
    <w:tmpl w:val="B43250DE"/>
    <w:lvl w:ilvl="0" w:tplc="69BE3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1CDF"/>
    <w:multiLevelType w:val="hybridMultilevel"/>
    <w:tmpl w:val="3BB4E984"/>
    <w:lvl w:ilvl="0" w:tplc="5C00E2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526E21"/>
    <w:multiLevelType w:val="hybridMultilevel"/>
    <w:tmpl w:val="90E66396"/>
    <w:lvl w:ilvl="0" w:tplc="CBC015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A"/>
    <w:rsid w:val="001013BB"/>
    <w:rsid w:val="00311BBC"/>
    <w:rsid w:val="003B29D3"/>
    <w:rsid w:val="0055082E"/>
    <w:rsid w:val="005B6D28"/>
    <w:rsid w:val="005C65CE"/>
    <w:rsid w:val="005E5702"/>
    <w:rsid w:val="007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3</cp:revision>
  <dcterms:created xsi:type="dcterms:W3CDTF">2022-11-03T12:47:00Z</dcterms:created>
  <dcterms:modified xsi:type="dcterms:W3CDTF">2022-11-08T10:57:00Z</dcterms:modified>
</cp:coreProperties>
</file>