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30" w:rsidRPr="00B00F2A" w:rsidRDefault="00061C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0F2A">
        <w:rPr>
          <w:rFonts w:ascii="Times New Roman" w:hAnsi="Times New Roman" w:cs="Times New Roman"/>
          <w:b/>
          <w:sz w:val="24"/>
          <w:szCs w:val="24"/>
        </w:rPr>
        <w:t xml:space="preserve">PHYSICS </w:t>
      </w:r>
    </w:p>
    <w:p w:rsidR="00061C30" w:rsidRPr="00B00F2A" w:rsidRDefault="00061C30">
      <w:pPr>
        <w:rPr>
          <w:rFonts w:ascii="Times New Roman" w:hAnsi="Times New Roman" w:cs="Times New Roman"/>
          <w:b/>
          <w:sz w:val="24"/>
          <w:szCs w:val="24"/>
        </w:rPr>
      </w:pPr>
      <w:r w:rsidRPr="00B00F2A">
        <w:rPr>
          <w:rFonts w:ascii="Times New Roman" w:hAnsi="Times New Roman" w:cs="Times New Roman"/>
          <w:b/>
          <w:sz w:val="24"/>
          <w:szCs w:val="24"/>
        </w:rPr>
        <w:t>TIME: 1 HOUR.</w:t>
      </w:r>
    </w:p>
    <w:p w:rsidR="00061C30" w:rsidRPr="00B00F2A" w:rsidRDefault="00061C30">
      <w:pPr>
        <w:rPr>
          <w:rFonts w:ascii="Times New Roman" w:hAnsi="Times New Roman" w:cs="Times New Roman"/>
          <w:b/>
          <w:sz w:val="24"/>
          <w:szCs w:val="24"/>
        </w:rPr>
      </w:pPr>
      <w:r w:rsidRPr="00B00F2A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NAME………………………………………………………………………</w:t>
      </w:r>
    </w:p>
    <w:p w:rsidR="00061C30" w:rsidRPr="00B00F2A" w:rsidRDefault="00061C30">
      <w:pPr>
        <w:rPr>
          <w:rFonts w:ascii="Times New Roman" w:hAnsi="Times New Roman" w:cs="Times New Roman"/>
          <w:b/>
          <w:sz w:val="24"/>
          <w:szCs w:val="24"/>
        </w:rPr>
      </w:pPr>
      <w:r w:rsidRPr="00B00F2A">
        <w:rPr>
          <w:rFonts w:ascii="Times New Roman" w:hAnsi="Times New Roman" w:cs="Times New Roman"/>
          <w:b/>
          <w:sz w:val="24"/>
          <w:szCs w:val="24"/>
        </w:rPr>
        <w:t>ADM NUMBER……………………………</w:t>
      </w:r>
    </w:p>
    <w:p w:rsidR="00061C30" w:rsidRPr="007C3AF3" w:rsidRDefault="00061C3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3AF3">
        <w:rPr>
          <w:rFonts w:ascii="Times New Roman" w:hAnsi="Times New Roman" w:cs="Times New Roman"/>
          <w:b/>
          <w:i/>
          <w:sz w:val="24"/>
          <w:szCs w:val="24"/>
          <w:u w:val="single"/>
        </w:rPr>
        <w:t>Attempt ALL the questions in the spaces provided</w:t>
      </w:r>
      <w:r w:rsidR="00434C71" w:rsidRPr="007C3AF3">
        <w:rPr>
          <w:rFonts w:ascii="Times New Roman" w:hAnsi="Times New Roman" w:cs="Times New Roman"/>
          <w:b/>
          <w:i/>
          <w:sz w:val="24"/>
          <w:szCs w:val="24"/>
          <w:u w:val="single"/>
        </w:rPr>
        <w:t>. (</w:t>
      </w:r>
      <w:r w:rsidR="00B00F2A" w:rsidRPr="007C3AF3">
        <w:rPr>
          <w:rFonts w:ascii="Times New Roman" w:hAnsi="Times New Roman" w:cs="Times New Roman"/>
          <w:b/>
          <w:i/>
          <w:sz w:val="24"/>
          <w:szCs w:val="24"/>
          <w:u w:val="single"/>
        </w:rPr>
        <w:t>40 marks)</w:t>
      </w:r>
    </w:p>
    <w:p w:rsidR="00061C30" w:rsidRPr="00131628" w:rsidRDefault="00131628" w:rsidP="00131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1628">
        <w:rPr>
          <w:rFonts w:ascii="Times New Roman" w:hAnsi="Times New Roman" w:cs="Times New Roman"/>
          <w:sz w:val="24"/>
          <w:szCs w:val="24"/>
        </w:rPr>
        <w:t xml:space="preserve"> A</w:t>
      </w:r>
      <w:r w:rsidR="00061C30" w:rsidRPr="00131628">
        <w:rPr>
          <w:rFonts w:ascii="Times New Roman" w:hAnsi="Times New Roman" w:cs="Times New Roman"/>
          <w:sz w:val="24"/>
          <w:szCs w:val="24"/>
        </w:rPr>
        <w:t xml:space="preserve"> stopwatch started 0.36s after the start button was pressed. The time recorded using a stopwatch for an athlete running from point A to B was 12.86s. Determine the actual time taken by the athlete</w:t>
      </w:r>
      <w:r w:rsidRPr="00131628">
        <w:rPr>
          <w:rFonts w:ascii="Times New Roman" w:hAnsi="Times New Roman" w:cs="Times New Roman"/>
          <w:sz w:val="24"/>
          <w:szCs w:val="24"/>
        </w:rPr>
        <w:t>. (</w:t>
      </w:r>
      <w:r w:rsidR="00061C30" w:rsidRPr="00131628">
        <w:rPr>
          <w:rFonts w:ascii="Times New Roman" w:hAnsi="Times New Roman" w:cs="Times New Roman"/>
          <w:sz w:val="24"/>
          <w:szCs w:val="24"/>
        </w:rPr>
        <w:t>2 marks).</w:t>
      </w:r>
    </w:p>
    <w:p w:rsidR="00131628" w:rsidRPr="00131628" w:rsidRDefault="00131628" w:rsidP="00131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1C30" w:rsidRDefault="00414B24" w:rsidP="00414B24">
      <w:pPr>
        <w:rPr>
          <w:rFonts w:ascii="Times New Roman" w:hAnsi="Times New Roman" w:cs="Times New Roman"/>
          <w:sz w:val="24"/>
          <w:szCs w:val="24"/>
        </w:rPr>
      </w:pPr>
      <w:r w:rsidRPr="00B00F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1C30" w:rsidRPr="00B00F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61C30" w:rsidRPr="00B00F2A">
        <w:rPr>
          <w:rFonts w:ascii="Times New Roman" w:hAnsi="Times New Roman" w:cs="Times New Roman"/>
          <w:sz w:val="24"/>
          <w:szCs w:val="24"/>
        </w:rPr>
        <w:t>State the relationship between Physics and Mathematics</w:t>
      </w:r>
      <w:r w:rsidR="00434C71" w:rsidRPr="00B00F2A">
        <w:rPr>
          <w:rFonts w:ascii="Times New Roman" w:hAnsi="Times New Roman" w:cs="Times New Roman"/>
          <w:sz w:val="24"/>
          <w:szCs w:val="24"/>
        </w:rPr>
        <w:t>. (</w:t>
      </w:r>
      <w:r w:rsidR="00850629" w:rsidRPr="00B00F2A">
        <w:rPr>
          <w:rFonts w:ascii="Times New Roman" w:hAnsi="Times New Roman" w:cs="Times New Roman"/>
          <w:sz w:val="24"/>
          <w:szCs w:val="24"/>
        </w:rPr>
        <w:t>1 mark)</w:t>
      </w:r>
    </w:p>
    <w:p w:rsidR="00131628" w:rsidRPr="00B00F2A" w:rsidRDefault="00131628" w:rsidP="0041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50629" w:rsidRDefault="00850629" w:rsidP="00414B24">
      <w:pPr>
        <w:rPr>
          <w:rFonts w:ascii="Times New Roman" w:hAnsi="Times New Roman" w:cs="Times New Roman"/>
          <w:sz w:val="24"/>
          <w:szCs w:val="24"/>
        </w:rPr>
      </w:pPr>
      <w:r w:rsidRPr="00B00F2A">
        <w:rPr>
          <w:rFonts w:ascii="Times New Roman" w:hAnsi="Times New Roman" w:cs="Times New Roman"/>
          <w:sz w:val="24"/>
          <w:szCs w:val="24"/>
        </w:rPr>
        <w:t>3. Outline FIVE laboratory safety rules</w:t>
      </w:r>
      <w:r w:rsidR="00131628" w:rsidRPr="00B00F2A">
        <w:rPr>
          <w:rFonts w:ascii="Times New Roman" w:hAnsi="Times New Roman" w:cs="Times New Roman"/>
          <w:sz w:val="24"/>
          <w:szCs w:val="24"/>
        </w:rPr>
        <w:t>. (</w:t>
      </w:r>
      <w:r w:rsidRPr="00B00F2A">
        <w:rPr>
          <w:rFonts w:ascii="Times New Roman" w:hAnsi="Times New Roman" w:cs="Times New Roman"/>
          <w:sz w:val="24"/>
          <w:szCs w:val="24"/>
        </w:rPr>
        <w:t>5marks).</w:t>
      </w:r>
    </w:p>
    <w:p w:rsidR="00131628" w:rsidRPr="00B00F2A" w:rsidRDefault="00131628" w:rsidP="0041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29" w:rsidRPr="00B00F2A" w:rsidRDefault="00414B24" w:rsidP="00414B24">
      <w:pPr>
        <w:rPr>
          <w:rFonts w:ascii="Times New Roman" w:hAnsi="Times New Roman" w:cs="Times New Roman"/>
          <w:sz w:val="24"/>
          <w:szCs w:val="24"/>
        </w:rPr>
      </w:pPr>
      <w:r w:rsidRPr="00B00F2A">
        <w:rPr>
          <w:rFonts w:ascii="Times New Roman" w:hAnsi="Times New Roman" w:cs="Times New Roman"/>
          <w:sz w:val="24"/>
          <w:szCs w:val="24"/>
        </w:rPr>
        <w:t xml:space="preserve">4. Fill in the table below. (6 </w:t>
      </w:r>
      <w:r w:rsidR="00850629" w:rsidRPr="00B00F2A">
        <w:rPr>
          <w:rFonts w:ascii="Times New Roman" w:hAnsi="Times New Roman" w:cs="Times New Roman"/>
          <w:sz w:val="24"/>
          <w:szCs w:val="24"/>
        </w:rPr>
        <w:t>marks)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3060"/>
        <w:gridCol w:w="3050"/>
        <w:gridCol w:w="3046"/>
      </w:tblGrid>
      <w:tr w:rsidR="00414B24" w:rsidRPr="00B00F2A" w:rsidTr="00850629">
        <w:tc>
          <w:tcPr>
            <w:tcW w:w="3116" w:type="dxa"/>
          </w:tcPr>
          <w:p w:rsidR="00850629" w:rsidRPr="00B00F2A" w:rsidRDefault="00850629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Basic quantity</w:t>
            </w:r>
          </w:p>
        </w:tc>
        <w:tc>
          <w:tcPr>
            <w:tcW w:w="3117" w:type="dxa"/>
          </w:tcPr>
          <w:p w:rsidR="00850629" w:rsidRPr="00B00F2A" w:rsidRDefault="00850629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SI unit</w:t>
            </w:r>
          </w:p>
        </w:tc>
        <w:tc>
          <w:tcPr>
            <w:tcW w:w="3117" w:type="dxa"/>
          </w:tcPr>
          <w:p w:rsidR="00850629" w:rsidRPr="00B00F2A" w:rsidRDefault="00850629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Symbol.</w:t>
            </w:r>
          </w:p>
        </w:tc>
      </w:tr>
      <w:tr w:rsidR="00414B24" w:rsidRPr="00B00F2A" w:rsidTr="00850629">
        <w:tc>
          <w:tcPr>
            <w:tcW w:w="3116" w:type="dxa"/>
          </w:tcPr>
          <w:p w:rsidR="00850629" w:rsidRPr="00B00F2A" w:rsidRDefault="00850629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3117" w:type="dxa"/>
          </w:tcPr>
          <w:p w:rsidR="00850629" w:rsidRPr="00B00F2A" w:rsidRDefault="00850629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50629" w:rsidRPr="00B00F2A" w:rsidRDefault="00414B24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414B24" w:rsidRPr="00B00F2A" w:rsidTr="00850629">
        <w:tc>
          <w:tcPr>
            <w:tcW w:w="3116" w:type="dxa"/>
          </w:tcPr>
          <w:p w:rsidR="00850629" w:rsidRPr="00B00F2A" w:rsidRDefault="00850629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3117" w:type="dxa"/>
          </w:tcPr>
          <w:p w:rsidR="00850629" w:rsidRPr="00B00F2A" w:rsidRDefault="00414B24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Kilogram</w:t>
            </w:r>
          </w:p>
        </w:tc>
        <w:tc>
          <w:tcPr>
            <w:tcW w:w="3117" w:type="dxa"/>
          </w:tcPr>
          <w:p w:rsidR="00850629" w:rsidRPr="00B00F2A" w:rsidRDefault="00850629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24" w:rsidRPr="00B00F2A" w:rsidTr="00850629">
        <w:tc>
          <w:tcPr>
            <w:tcW w:w="3116" w:type="dxa"/>
          </w:tcPr>
          <w:p w:rsidR="00850629" w:rsidRPr="00B00F2A" w:rsidRDefault="00850629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Time.</w:t>
            </w:r>
          </w:p>
        </w:tc>
        <w:tc>
          <w:tcPr>
            <w:tcW w:w="3117" w:type="dxa"/>
          </w:tcPr>
          <w:p w:rsidR="00850629" w:rsidRPr="00B00F2A" w:rsidRDefault="00414B24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3117" w:type="dxa"/>
          </w:tcPr>
          <w:p w:rsidR="00850629" w:rsidRPr="00B00F2A" w:rsidRDefault="00414B24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14B24" w:rsidRPr="00B00F2A" w:rsidTr="00850629">
        <w:tc>
          <w:tcPr>
            <w:tcW w:w="3116" w:type="dxa"/>
          </w:tcPr>
          <w:p w:rsidR="00850629" w:rsidRPr="00B00F2A" w:rsidRDefault="00414B24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Electric current</w:t>
            </w:r>
          </w:p>
        </w:tc>
        <w:tc>
          <w:tcPr>
            <w:tcW w:w="3117" w:type="dxa"/>
          </w:tcPr>
          <w:p w:rsidR="00850629" w:rsidRPr="00B00F2A" w:rsidRDefault="00850629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50629" w:rsidRPr="00B00F2A" w:rsidRDefault="00414B24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4B24" w:rsidRPr="00B00F2A" w:rsidTr="00850629">
        <w:tc>
          <w:tcPr>
            <w:tcW w:w="3116" w:type="dxa"/>
          </w:tcPr>
          <w:p w:rsidR="00850629" w:rsidRPr="00B00F2A" w:rsidRDefault="00414B24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3117" w:type="dxa"/>
          </w:tcPr>
          <w:p w:rsidR="00850629" w:rsidRPr="00B00F2A" w:rsidRDefault="00850629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50629" w:rsidRPr="00B00F2A" w:rsidRDefault="00414B24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414B24" w:rsidRPr="00B00F2A" w:rsidTr="00850629">
        <w:tc>
          <w:tcPr>
            <w:tcW w:w="3116" w:type="dxa"/>
          </w:tcPr>
          <w:p w:rsidR="00850629" w:rsidRPr="00B00F2A" w:rsidRDefault="00414B24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Light intensity.</w:t>
            </w:r>
          </w:p>
        </w:tc>
        <w:tc>
          <w:tcPr>
            <w:tcW w:w="3117" w:type="dxa"/>
          </w:tcPr>
          <w:p w:rsidR="00850629" w:rsidRPr="00B00F2A" w:rsidRDefault="00414B24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Candela.</w:t>
            </w:r>
          </w:p>
        </w:tc>
        <w:tc>
          <w:tcPr>
            <w:tcW w:w="3117" w:type="dxa"/>
          </w:tcPr>
          <w:p w:rsidR="00850629" w:rsidRPr="00B00F2A" w:rsidRDefault="00850629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24" w:rsidRPr="00B00F2A" w:rsidTr="00850629">
        <w:tc>
          <w:tcPr>
            <w:tcW w:w="3116" w:type="dxa"/>
          </w:tcPr>
          <w:p w:rsidR="00850629" w:rsidRPr="00B00F2A" w:rsidRDefault="00414B24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Amount of substance.</w:t>
            </w:r>
          </w:p>
        </w:tc>
        <w:tc>
          <w:tcPr>
            <w:tcW w:w="3117" w:type="dxa"/>
          </w:tcPr>
          <w:p w:rsidR="00850629" w:rsidRPr="00B00F2A" w:rsidRDefault="00850629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50629" w:rsidRPr="00B00F2A" w:rsidRDefault="00414B24" w:rsidP="00061C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sz w:val="24"/>
                <w:szCs w:val="24"/>
              </w:rPr>
              <w:t>Mol.</w:t>
            </w:r>
          </w:p>
        </w:tc>
      </w:tr>
    </w:tbl>
    <w:p w:rsidR="00850629" w:rsidRDefault="00414B24" w:rsidP="00414B24">
      <w:pPr>
        <w:rPr>
          <w:rFonts w:ascii="Times New Roman" w:hAnsi="Times New Roman" w:cs="Times New Roman"/>
          <w:sz w:val="24"/>
          <w:szCs w:val="24"/>
        </w:rPr>
      </w:pPr>
      <w:r w:rsidRPr="00B00F2A">
        <w:rPr>
          <w:rFonts w:ascii="Times New Roman" w:hAnsi="Times New Roman" w:cs="Times New Roman"/>
          <w:sz w:val="24"/>
          <w:szCs w:val="24"/>
        </w:rPr>
        <w:t>5. Outline any THREE career opportunities in physics. (3 marks)</w:t>
      </w:r>
    </w:p>
    <w:p w:rsidR="00131628" w:rsidRPr="00B00F2A" w:rsidRDefault="00131628" w:rsidP="0041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4B24" w:rsidRDefault="00414B24" w:rsidP="00414B24">
      <w:pPr>
        <w:rPr>
          <w:rFonts w:ascii="Times New Roman" w:hAnsi="Times New Roman" w:cs="Times New Roman"/>
          <w:sz w:val="24"/>
          <w:szCs w:val="24"/>
        </w:rPr>
      </w:pPr>
      <w:r w:rsidRPr="00B00F2A">
        <w:rPr>
          <w:rFonts w:ascii="Times New Roman" w:hAnsi="Times New Roman" w:cs="Times New Roman"/>
          <w:sz w:val="24"/>
          <w:szCs w:val="24"/>
        </w:rPr>
        <w:lastRenderedPageBreak/>
        <w:t>6. State and explain any THREE branches of physics. (6 marks)</w:t>
      </w:r>
    </w:p>
    <w:p w:rsidR="00131628" w:rsidRPr="00B00F2A" w:rsidRDefault="00131628" w:rsidP="0041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4B24" w:rsidRDefault="00414B24" w:rsidP="00414B24">
      <w:pPr>
        <w:rPr>
          <w:rFonts w:ascii="Times New Roman" w:hAnsi="Times New Roman" w:cs="Times New Roman"/>
          <w:sz w:val="24"/>
          <w:szCs w:val="24"/>
        </w:rPr>
      </w:pPr>
      <w:r w:rsidRPr="00B00F2A">
        <w:rPr>
          <w:rFonts w:ascii="Times New Roman" w:hAnsi="Times New Roman" w:cs="Times New Roman"/>
          <w:sz w:val="24"/>
          <w:szCs w:val="24"/>
        </w:rPr>
        <w:t>7. Define physics.                                                            (2marks).</w:t>
      </w:r>
    </w:p>
    <w:p w:rsidR="00131628" w:rsidRPr="00B00F2A" w:rsidRDefault="00131628" w:rsidP="0041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628" w:rsidRPr="00B00F2A" w:rsidRDefault="00597068" w:rsidP="00414B24">
      <w:pPr>
        <w:rPr>
          <w:rFonts w:ascii="Times New Roman" w:hAnsi="Times New Roman" w:cs="Times New Roman"/>
          <w:sz w:val="24"/>
          <w:szCs w:val="24"/>
        </w:rPr>
      </w:pPr>
      <w:r w:rsidRPr="00B00F2A">
        <w:rPr>
          <w:rFonts w:ascii="Times New Roman" w:hAnsi="Times New Roman" w:cs="Times New Roman"/>
          <w:sz w:val="24"/>
          <w:szCs w:val="24"/>
        </w:rPr>
        <w:t>8. Define</w:t>
      </w:r>
      <w:r w:rsidR="00414B24" w:rsidRPr="00B00F2A">
        <w:rPr>
          <w:rFonts w:ascii="Times New Roman" w:hAnsi="Times New Roman" w:cs="Times New Roman"/>
          <w:sz w:val="24"/>
          <w:szCs w:val="24"/>
        </w:rPr>
        <w:t xml:space="preserve"> the following terms as used in physics</w:t>
      </w:r>
      <w:r w:rsidR="00131628" w:rsidRPr="00B00F2A">
        <w:rPr>
          <w:rFonts w:ascii="Times New Roman" w:hAnsi="Times New Roman" w:cs="Times New Roman"/>
          <w:sz w:val="24"/>
          <w:szCs w:val="24"/>
        </w:rPr>
        <w:t>. (</w:t>
      </w:r>
      <w:r w:rsidRPr="00B00F2A">
        <w:rPr>
          <w:rFonts w:ascii="Times New Roman" w:hAnsi="Times New Roman" w:cs="Times New Roman"/>
          <w:sz w:val="24"/>
          <w:szCs w:val="24"/>
        </w:rPr>
        <w:t>6marks).</w:t>
      </w:r>
      <w:r w:rsidR="00414B24" w:rsidRPr="00B00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68" w:rsidRDefault="00597068" w:rsidP="00597068">
      <w:pPr>
        <w:pStyle w:val="NormalWeb"/>
        <w:shd w:val="clear" w:color="auto" w:fill="FFFFFF"/>
        <w:rPr>
          <w:color w:val="000000"/>
          <w:spacing w:val="15"/>
        </w:rPr>
      </w:pPr>
      <w:r w:rsidRPr="00B00F2A">
        <w:rPr>
          <w:color w:val="000000"/>
          <w:spacing w:val="15"/>
        </w:rPr>
        <w:t>a) Lengt</w:t>
      </w:r>
      <w:r w:rsidR="00131628">
        <w:rPr>
          <w:color w:val="000000"/>
          <w:spacing w:val="15"/>
        </w:rPr>
        <w:t>h.</w:t>
      </w:r>
    </w:p>
    <w:p w:rsidR="00131628" w:rsidRPr="00B00F2A" w:rsidRDefault="00131628" w:rsidP="00597068">
      <w:pPr>
        <w:pStyle w:val="NormalWeb"/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>………………………………………………………………………………………………</w:t>
      </w:r>
    </w:p>
    <w:p w:rsidR="00597068" w:rsidRDefault="00597068" w:rsidP="00597068">
      <w:pPr>
        <w:pStyle w:val="NormalWeb"/>
        <w:shd w:val="clear" w:color="auto" w:fill="FFFFFF"/>
        <w:rPr>
          <w:color w:val="000000"/>
          <w:spacing w:val="15"/>
        </w:rPr>
      </w:pPr>
      <w:r w:rsidRPr="00B00F2A">
        <w:rPr>
          <w:color w:val="000000"/>
          <w:spacing w:val="15"/>
        </w:rPr>
        <w:t>b) Area</w:t>
      </w:r>
    </w:p>
    <w:p w:rsidR="00131628" w:rsidRPr="00B00F2A" w:rsidRDefault="00131628" w:rsidP="00597068">
      <w:pPr>
        <w:pStyle w:val="NormalWeb"/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>………………………………………………………………………………………………</w:t>
      </w:r>
    </w:p>
    <w:p w:rsidR="00597068" w:rsidRDefault="00597068" w:rsidP="00597068">
      <w:pPr>
        <w:pStyle w:val="NormalWeb"/>
        <w:shd w:val="clear" w:color="auto" w:fill="FFFFFF"/>
        <w:rPr>
          <w:color w:val="000000"/>
          <w:spacing w:val="15"/>
        </w:rPr>
      </w:pPr>
      <w:r w:rsidRPr="00B00F2A">
        <w:rPr>
          <w:color w:val="000000"/>
          <w:spacing w:val="15"/>
        </w:rPr>
        <w:t>c) Volume.</w:t>
      </w:r>
    </w:p>
    <w:p w:rsidR="00131628" w:rsidRPr="00B00F2A" w:rsidRDefault="00131628" w:rsidP="00597068">
      <w:pPr>
        <w:pStyle w:val="NormalWeb"/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>………………………………………………………………………………………………</w:t>
      </w:r>
    </w:p>
    <w:p w:rsidR="00597068" w:rsidRDefault="00597068" w:rsidP="00597068">
      <w:pPr>
        <w:pStyle w:val="NormalWeb"/>
        <w:shd w:val="clear" w:color="auto" w:fill="FFFFFF"/>
        <w:rPr>
          <w:color w:val="000000"/>
          <w:spacing w:val="15"/>
        </w:rPr>
      </w:pPr>
      <w:r w:rsidRPr="00B00F2A">
        <w:rPr>
          <w:color w:val="000000"/>
          <w:spacing w:val="15"/>
        </w:rPr>
        <w:t>d) Mass.</w:t>
      </w:r>
    </w:p>
    <w:p w:rsidR="00131628" w:rsidRPr="00B00F2A" w:rsidRDefault="00131628" w:rsidP="00597068">
      <w:pPr>
        <w:pStyle w:val="NormalWeb"/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>……………………………………………………………………………………………….</w:t>
      </w:r>
    </w:p>
    <w:p w:rsidR="00597068" w:rsidRDefault="00597068" w:rsidP="00597068">
      <w:pPr>
        <w:pStyle w:val="NormalWeb"/>
        <w:shd w:val="clear" w:color="auto" w:fill="FFFFFF"/>
        <w:rPr>
          <w:color w:val="000000"/>
          <w:spacing w:val="15"/>
        </w:rPr>
      </w:pPr>
      <w:r w:rsidRPr="00B00F2A">
        <w:rPr>
          <w:color w:val="000000"/>
          <w:spacing w:val="15"/>
        </w:rPr>
        <w:t>e) Density.</w:t>
      </w:r>
    </w:p>
    <w:p w:rsidR="00131628" w:rsidRPr="00B00F2A" w:rsidRDefault="00131628" w:rsidP="00597068">
      <w:pPr>
        <w:pStyle w:val="NormalWeb"/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>………………………………………………………………………………………………..</w:t>
      </w:r>
    </w:p>
    <w:p w:rsidR="00597068" w:rsidRDefault="00597068" w:rsidP="00597068">
      <w:pPr>
        <w:pStyle w:val="NormalWeb"/>
        <w:shd w:val="clear" w:color="auto" w:fill="FFFFFF"/>
        <w:rPr>
          <w:color w:val="000000"/>
          <w:spacing w:val="15"/>
        </w:rPr>
      </w:pPr>
      <w:r w:rsidRPr="00B00F2A">
        <w:rPr>
          <w:color w:val="000000"/>
          <w:spacing w:val="15"/>
        </w:rPr>
        <w:t>f) Relative density.</w:t>
      </w:r>
    </w:p>
    <w:p w:rsidR="00131628" w:rsidRPr="00B00F2A" w:rsidRDefault="00131628" w:rsidP="00597068">
      <w:pPr>
        <w:pStyle w:val="NormalWeb"/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>………………………………………………………………………………………………..</w:t>
      </w:r>
    </w:p>
    <w:p w:rsidR="00597068" w:rsidRPr="00B00F2A" w:rsidRDefault="00B923D5" w:rsidP="00597068">
      <w:pPr>
        <w:pStyle w:val="NormalWeb"/>
        <w:shd w:val="clear" w:color="auto" w:fill="FFFFFF"/>
        <w:rPr>
          <w:color w:val="000000"/>
          <w:spacing w:val="15"/>
        </w:rPr>
      </w:pPr>
      <w:r w:rsidRPr="00B00F2A">
        <w:rPr>
          <w:color w:val="000000"/>
          <w:spacing w:val="15"/>
        </w:rPr>
        <w:t>9.</w:t>
      </w:r>
      <w:r w:rsidR="00597068" w:rsidRPr="00B00F2A">
        <w:rPr>
          <w:color w:val="000000"/>
          <w:spacing w:val="15"/>
        </w:rPr>
        <w:t>100 cm</w:t>
      </w:r>
      <w:r w:rsidR="00597068" w:rsidRPr="00B00F2A">
        <w:rPr>
          <w:color w:val="000000"/>
          <w:spacing w:val="15"/>
          <w:vertAlign w:val="superscript"/>
        </w:rPr>
        <w:t>3</w:t>
      </w:r>
      <w:r w:rsidR="00597068" w:rsidRPr="00B00F2A">
        <w:rPr>
          <w:color w:val="000000"/>
          <w:spacing w:val="15"/>
        </w:rPr>
        <w:t> of fresh water of density 1,000 kgm</w:t>
      </w:r>
      <w:r w:rsidR="00597068" w:rsidRPr="00B00F2A">
        <w:rPr>
          <w:color w:val="000000"/>
          <w:spacing w:val="15"/>
          <w:vertAlign w:val="superscript"/>
        </w:rPr>
        <w:t>-3</w:t>
      </w:r>
      <w:r w:rsidR="00597068" w:rsidRPr="00B00F2A">
        <w:rPr>
          <w:color w:val="000000"/>
          <w:spacing w:val="15"/>
        </w:rPr>
        <w:t> is mixed with 100 cm</w:t>
      </w:r>
      <w:r w:rsidR="00597068" w:rsidRPr="00B00F2A">
        <w:rPr>
          <w:color w:val="000000"/>
          <w:spacing w:val="15"/>
          <w:vertAlign w:val="superscript"/>
        </w:rPr>
        <w:t>3</w:t>
      </w:r>
      <w:r w:rsidR="00597068" w:rsidRPr="00B00F2A">
        <w:rPr>
          <w:color w:val="000000"/>
          <w:spacing w:val="15"/>
        </w:rPr>
        <w:t> of sea water of density 1030 kgm</w:t>
      </w:r>
      <w:r w:rsidR="00597068" w:rsidRPr="00B00F2A">
        <w:rPr>
          <w:color w:val="000000"/>
          <w:spacing w:val="15"/>
          <w:vertAlign w:val="superscript"/>
        </w:rPr>
        <w:t>-3</w:t>
      </w:r>
      <w:r w:rsidR="00597068" w:rsidRPr="00B00F2A">
        <w:rPr>
          <w:color w:val="000000"/>
          <w:spacing w:val="15"/>
        </w:rPr>
        <w:t>.</w:t>
      </w:r>
    </w:p>
    <w:p w:rsidR="00597068" w:rsidRDefault="00597068" w:rsidP="00597068">
      <w:pPr>
        <w:pStyle w:val="NormalWeb"/>
        <w:shd w:val="clear" w:color="auto" w:fill="FFFFFF"/>
        <w:rPr>
          <w:color w:val="000000"/>
          <w:spacing w:val="15"/>
        </w:rPr>
      </w:pPr>
      <w:r w:rsidRPr="00B00F2A">
        <w:rPr>
          <w:color w:val="000000"/>
          <w:spacing w:val="15"/>
        </w:rPr>
        <w:t>Calculate the density of the mixture</w:t>
      </w:r>
      <w:r w:rsidR="00B923D5" w:rsidRPr="00B00F2A">
        <w:rPr>
          <w:color w:val="000000"/>
          <w:spacing w:val="15"/>
        </w:rPr>
        <w:t>. (4marks)</w:t>
      </w:r>
    </w:p>
    <w:p w:rsidR="00131628" w:rsidRPr="00B00F2A" w:rsidRDefault="00131628" w:rsidP="00597068">
      <w:pPr>
        <w:pStyle w:val="NormalWeb"/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23D5" w:rsidRDefault="00B923D5" w:rsidP="00597068">
      <w:pPr>
        <w:pStyle w:val="NormalWeb"/>
        <w:shd w:val="clear" w:color="auto" w:fill="FFFFFF"/>
        <w:rPr>
          <w:color w:val="000000"/>
          <w:spacing w:val="15"/>
        </w:rPr>
      </w:pPr>
      <w:r w:rsidRPr="00B00F2A">
        <w:rPr>
          <w:color w:val="000000"/>
          <w:spacing w:val="15"/>
        </w:rPr>
        <w:t>10. Distinguish between basic and derived quantities giving an example I each case. (4marks)</w:t>
      </w:r>
    </w:p>
    <w:p w:rsidR="00131628" w:rsidRPr="00B00F2A" w:rsidRDefault="00131628" w:rsidP="00597068">
      <w:pPr>
        <w:pStyle w:val="NormalWeb"/>
        <w:shd w:val="clear" w:color="auto" w:fill="FFFFFF"/>
        <w:rPr>
          <w:color w:val="000000"/>
          <w:spacing w:val="15"/>
        </w:rPr>
      </w:pPr>
      <w:r>
        <w:rPr>
          <w:color w:val="000000"/>
          <w:spacing w:val="1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F2A" w:rsidRPr="00B00F2A" w:rsidRDefault="00B00F2A" w:rsidP="00B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F2A">
        <w:rPr>
          <w:rFonts w:ascii="Times New Roman" w:hAnsi="Times New Roman" w:cs="Times New Roman"/>
          <w:color w:val="000000"/>
          <w:sz w:val="24"/>
          <w:szCs w:val="24"/>
        </w:rPr>
        <w:t xml:space="preserve">11. The figure below shows a measuring cylinder containing some water. </w:t>
      </w:r>
    </w:p>
    <w:p w:rsidR="00B00F2A" w:rsidRPr="00B00F2A" w:rsidRDefault="00B00F2A" w:rsidP="00B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F2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52775" cy="3238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D5" w:rsidRDefault="00B00F2A" w:rsidP="00131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2A">
        <w:rPr>
          <w:rFonts w:ascii="Times New Roman" w:hAnsi="Times New Roman" w:cs="Times New Roman"/>
          <w:sz w:val="24"/>
          <w:szCs w:val="24"/>
        </w:rPr>
        <w:t>Another 3cm</w:t>
      </w:r>
      <w:r w:rsidRPr="00B00F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F2A">
        <w:rPr>
          <w:rFonts w:ascii="Times New Roman" w:hAnsi="Times New Roman" w:cs="Times New Roman"/>
          <w:sz w:val="24"/>
          <w:szCs w:val="24"/>
        </w:rPr>
        <w:t xml:space="preserve"> of water was added in to the cylinder from a burette delivering volumes from 0cm</w:t>
      </w:r>
      <w:r w:rsidR="001316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F2A">
        <w:rPr>
          <w:rFonts w:ascii="Times New Roman" w:hAnsi="Times New Roman" w:cs="Times New Roman"/>
          <w:sz w:val="24"/>
          <w:szCs w:val="24"/>
        </w:rPr>
        <w:t xml:space="preserve"> to 50 cm</w:t>
      </w:r>
      <w:r w:rsidRPr="00B00F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F2A">
        <w:rPr>
          <w:rFonts w:ascii="Times New Roman" w:hAnsi="Times New Roman" w:cs="Times New Roman"/>
          <w:sz w:val="24"/>
          <w:szCs w:val="24"/>
        </w:rPr>
        <w:t xml:space="preserve"> Record in the spaces provided the </w:t>
      </w:r>
      <w:r w:rsidRPr="00B00F2A">
        <w:rPr>
          <w:rFonts w:ascii="Times New Roman" w:hAnsi="Times New Roman" w:cs="Times New Roman"/>
          <w:b/>
          <w:bCs/>
          <w:sz w:val="24"/>
          <w:szCs w:val="24"/>
        </w:rPr>
        <w:t xml:space="preserve">new reading </w:t>
      </w:r>
      <w:r w:rsidRPr="00B00F2A">
        <w:rPr>
          <w:rFonts w:ascii="Times New Roman" w:hAnsi="Times New Roman" w:cs="Times New Roman"/>
          <w:sz w:val="24"/>
          <w:szCs w:val="24"/>
        </w:rPr>
        <w:t>indicated on each vessel. (2 marks)</w:t>
      </w:r>
    </w:p>
    <w:p w:rsidR="00414B24" w:rsidRPr="00B00F2A" w:rsidRDefault="00131628" w:rsidP="009C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14B24" w:rsidRPr="00B0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6D2E"/>
    <w:multiLevelType w:val="hybridMultilevel"/>
    <w:tmpl w:val="F36634F4"/>
    <w:lvl w:ilvl="0" w:tplc="88BAB6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10190A"/>
    <w:multiLevelType w:val="hybridMultilevel"/>
    <w:tmpl w:val="4140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30"/>
    <w:rsid w:val="00061C30"/>
    <w:rsid w:val="00131628"/>
    <w:rsid w:val="00167547"/>
    <w:rsid w:val="00414B24"/>
    <w:rsid w:val="00434C71"/>
    <w:rsid w:val="00597068"/>
    <w:rsid w:val="007C3AF3"/>
    <w:rsid w:val="00850629"/>
    <w:rsid w:val="009C1B44"/>
    <w:rsid w:val="00A05AF4"/>
    <w:rsid w:val="00B00F2A"/>
    <w:rsid w:val="00B923D5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2C895-371A-4956-97D4-A60F6DF9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C30"/>
    <w:pPr>
      <w:ind w:left="720"/>
      <w:contextualSpacing/>
    </w:pPr>
  </w:style>
  <w:style w:type="table" w:styleId="TableGrid">
    <w:name w:val="Table Grid"/>
    <w:basedOn w:val="TableNormal"/>
    <w:uiPriority w:val="39"/>
    <w:rsid w:val="0085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9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BINARYFX</cp:lastModifiedBy>
  <cp:revision>7</cp:revision>
  <cp:lastPrinted>2020-01-28T06:14:00Z</cp:lastPrinted>
  <dcterms:created xsi:type="dcterms:W3CDTF">2019-11-07T08:57:00Z</dcterms:created>
  <dcterms:modified xsi:type="dcterms:W3CDTF">2021-08-18T12:42:00Z</dcterms:modified>
</cp:coreProperties>
</file>