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6EC1" w14:textId="77777777" w:rsidR="004335F9" w:rsidRPr="00624CD7" w:rsidRDefault="004335F9" w:rsidP="004335F9">
      <w:pPr>
        <w:rPr>
          <w:rFonts w:ascii="Times New Roman" w:hAnsi="Times New Roman" w:cs="Times New Roman"/>
          <w:b/>
        </w:rPr>
      </w:pPr>
      <w:r>
        <w:rPr>
          <w:rFonts w:ascii="Times New Roman" w:hAnsi="Times New Roman" w:cs="Times New Roman"/>
          <w:b/>
        </w:rPr>
        <w:t>NAME: __________________</w:t>
      </w:r>
      <w:r w:rsidRPr="00624CD7">
        <w:rPr>
          <w:rFonts w:ascii="Times New Roman" w:hAnsi="Times New Roman" w:cs="Times New Roman"/>
          <w:b/>
        </w:rPr>
        <w:t xml:space="preserve">__________________ ADM </w:t>
      </w:r>
      <w:r>
        <w:rPr>
          <w:rFonts w:ascii="Times New Roman" w:hAnsi="Times New Roman" w:cs="Times New Roman"/>
          <w:b/>
        </w:rPr>
        <w:t>NO: _________CLASS:________</w:t>
      </w:r>
    </w:p>
    <w:p w14:paraId="07B89717" w14:textId="0AD393D1" w:rsidR="004335F9" w:rsidRPr="00624CD7" w:rsidRDefault="004335F9" w:rsidP="004335F9">
      <w:pPr>
        <w:rPr>
          <w:rFonts w:ascii="Times New Roman" w:hAnsi="Times New Roman" w:cs="Times New Roman"/>
          <w:b/>
        </w:rPr>
      </w:pPr>
      <w:r w:rsidRPr="00624CD7">
        <w:rPr>
          <w:rFonts w:ascii="Times New Roman" w:hAnsi="Times New Roman" w:cs="Times New Roman"/>
          <w:b/>
        </w:rPr>
        <w:t>DATE: ______________________________ SIGN: _______________________</w:t>
      </w:r>
    </w:p>
    <w:p w14:paraId="585BC13F" w14:textId="536BCA12" w:rsidR="004335F9" w:rsidRDefault="004335F9" w:rsidP="004335F9">
      <w:pPr>
        <w:spacing w:after="0"/>
        <w:rPr>
          <w:rFonts w:ascii="Times New Roman" w:hAnsi="Times New Roman" w:cs="Times New Roman"/>
          <w:b/>
          <w:noProof/>
          <w:sz w:val="32"/>
        </w:rPr>
      </w:pPr>
      <w:r>
        <w:rPr>
          <w:rFonts w:ascii="Times New Roman" w:hAnsi="Times New Roman" w:cs="Times New Roman"/>
          <w:b/>
          <w:noProof/>
          <w:sz w:val="32"/>
        </w:rPr>
        <w:t>C</w:t>
      </w:r>
      <w:r w:rsidR="0029280D">
        <w:rPr>
          <w:rFonts w:ascii="Times New Roman" w:hAnsi="Times New Roman" w:cs="Times New Roman"/>
          <w:b/>
          <w:noProof/>
          <w:sz w:val="32"/>
        </w:rPr>
        <w:t>HEMISTRY</w:t>
      </w:r>
    </w:p>
    <w:p w14:paraId="5311639B" w14:textId="77777777" w:rsidR="004335F9" w:rsidRPr="00624CD7" w:rsidRDefault="004335F9" w:rsidP="004335F9">
      <w:pPr>
        <w:spacing w:after="0"/>
        <w:rPr>
          <w:rFonts w:ascii="Times New Roman" w:hAnsi="Times New Roman" w:cs="Times New Roman"/>
          <w:b/>
        </w:rPr>
      </w:pPr>
      <w:r>
        <w:rPr>
          <w:rFonts w:ascii="Times New Roman" w:hAnsi="Times New Roman" w:cs="Times New Roman"/>
          <w:b/>
          <w:noProof/>
          <w:sz w:val="32"/>
        </w:rPr>
        <w:t xml:space="preserve">FORM </w:t>
      </w:r>
      <w:r w:rsidR="0029280D">
        <w:rPr>
          <w:rFonts w:ascii="Times New Roman" w:hAnsi="Times New Roman" w:cs="Times New Roman"/>
          <w:b/>
          <w:noProof/>
          <w:sz w:val="32"/>
        </w:rPr>
        <w:t>TWO</w:t>
      </w:r>
    </w:p>
    <w:p w14:paraId="5D27035B" w14:textId="77777777" w:rsidR="004335F9" w:rsidRPr="00624CD7" w:rsidRDefault="00B00538" w:rsidP="004335F9">
      <w:pPr>
        <w:spacing w:after="0"/>
        <w:rPr>
          <w:rFonts w:ascii="Times New Roman" w:hAnsi="Times New Roman" w:cs="Times New Roman"/>
          <w:b/>
        </w:rPr>
      </w:pPr>
      <w:r>
        <w:rPr>
          <w:rFonts w:ascii="Times New Roman" w:hAnsi="Times New Roman" w:cs="Times New Roman"/>
          <w:b/>
        </w:rPr>
        <w:t>MID-TERM EXAM</w:t>
      </w:r>
    </w:p>
    <w:p w14:paraId="3CB88FED" w14:textId="77777777" w:rsidR="004335F9" w:rsidRPr="00624CD7" w:rsidRDefault="004335F9" w:rsidP="004335F9">
      <w:pPr>
        <w:spacing w:after="0"/>
        <w:rPr>
          <w:rFonts w:ascii="Times New Roman" w:hAnsi="Times New Roman" w:cs="Times New Roman"/>
          <w:b/>
        </w:rPr>
      </w:pPr>
      <w:r>
        <w:rPr>
          <w:rFonts w:ascii="Times New Roman" w:hAnsi="Times New Roman" w:cs="Times New Roman"/>
          <w:b/>
        </w:rPr>
        <w:t>TERM 1, 2024</w:t>
      </w:r>
    </w:p>
    <w:p w14:paraId="0F765716" w14:textId="77777777" w:rsidR="004335F9" w:rsidRDefault="004335F9" w:rsidP="004335F9">
      <w:pPr>
        <w:pBdr>
          <w:bottom w:val="thinThickThinMediumGap" w:sz="18" w:space="1" w:color="auto"/>
        </w:pBdr>
        <w:rPr>
          <w:rFonts w:ascii="Times New Roman" w:hAnsi="Times New Roman" w:cs="Times New Roman"/>
          <w:b/>
        </w:rPr>
      </w:pPr>
    </w:p>
    <w:p w14:paraId="49F78E41" w14:textId="77777777" w:rsidR="008B5011" w:rsidRDefault="008B5011" w:rsidP="004335F9">
      <w:pPr>
        <w:pBdr>
          <w:bottom w:val="thinThickThinMediumGap" w:sz="18" w:space="1" w:color="auto"/>
        </w:pBdr>
        <w:rPr>
          <w:rFonts w:ascii="Times New Roman" w:hAnsi="Times New Roman" w:cs="Times New Roman"/>
          <w:b/>
        </w:rPr>
      </w:pPr>
    </w:p>
    <w:p w14:paraId="39193459" w14:textId="77777777" w:rsidR="004335F9" w:rsidRPr="00400463" w:rsidRDefault="004335F9" w:rsidP="004335F9">
      <w:pPr>
        <w:pBdr>
          <w:bottom w:val="thinThickThinMediumGap" w:sz="18" w:space="1" w:color="auto"/>
        </w:pBd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TIME: (1h 30min</w:t>
      </w:r>
      <w:r w:rsidRPr="00400463">
        <w:rPr>
          <w:rFonts w:ascii="Times New Roman" w:hAnsi="Times New Roman" w:cs="Times New Roman"/>
          <w:b/>
        </w:rPr>
        <w:t>)</w:t>
      </w:r>
    </w:p>
    <w:p w14:paraId="16FA00EB" w14:textId="77777777" w:rsidR="004335F9" w:rsidRPr="00682762" w:rsidRDefault="004335F9" w:rsidP="004335F9">
      <w:pPr>
        <w:rPr>
          <w:rFonts w:ascii="Times New Roman" w:hAnsi="Times New Roman" w:cs="Times New Roman"/>
          <w:szCs w:val="24"/>
        </w:rPr>
      </w:pPr>
    </w:p>
    <w:p w14:paraId="1001EEE5" w14:textId="77777777" w:rsidR="00FE1ED0" w:rsidRPr="007761CA" w:rsidRDefault="00FE1ED0" w:rsidP="00FE1ED0">
      <w:pPr>
        <w:spacing w:after="0" w:line="240" w:lineRule="auto"/>
        <w:rPr>
          <w:rFonts w:eastAsia="Times New Roman" w:cs="Arial"/>
          <w:b/>
          <w:szCs w:val="24"/>
          <w:u w:val="single"/>
        </w:rPr>
      </w:pPr>
      <w:r w:rsidRPr="007761CA">
        <w:rPr>
          <w:rFonts w:eastAsia="Times New Roman" w:cs="Arial"/>
          <w:b/>
          <w:szCs w:val="24"/>
          <w:u w:val="single"/>
        </w:rPr>
        <w:t>INSTRUCTIONS:</w:t>
      </w:r>
    </w:p>
    <w:p w14:paraId="35369185" w14:textId="77777777" w:rsidR="00FE1ED0" w:rsidRPr="007761CA" w:rsidRDefault="00FE1ED0" w:rsidP="00FE1ED0">
      <w:pPr>
        <w:numPr>
          <w:ilvl w:val="0"/>
          <w:numId w:val="1"/>
        </w:numPr>
        <w:spacing w:after="0" w:line="360" w:lineRule="auto"/>
        <w:ind w:left="360"/>
        <w:rPr>
          <w:rFonts w:eastAsia="Times New Roman" w:cs="Arial"/>
          <w:i/>
          <w:szCs w:val="24"/>
        </w:rPr>
      </w:pPr>
      <w:r w:rsidRPr="007761CA">
        <w:rPr>
          <w:rFonts w:eastAsia="Times New Roman" w:cs="Arial"/>
          <w:i/>
          <w:szCs w:val="24"/>
        </w:rPr>
        <w:t xml:space="preserve">Write your </w:t>
      </w:r>
      <w:r w:rsidRPr="007761CA">
        <w:rPr>
          <w:rFonts w:eastAsia="Times New Roman" w:cs="Arial"/>
          <w:b/>
          <w:i/>
          <w:szCs w:val="24"/>
        </w:rPr>
        <w:t>name</w:t>
      </w:r>
      <w:r w:rsidRPr="007761CA">
        <w:rPr>
          <w:rFonts w:eastAsia="Times New Roman" w:cs="Arial"/>
          <w:i/>
          <w:szCs w:val="24"/>
        </w:rPr>
        <w:t xml:space="preserve"> and </w:t>
      </w:r>
      <w:r w:rsidRPr="007761CA">
        <w:rPr>
          <w:rFonts w:eastAsia="Times New Roman" w:cs="Arial"/>
          <w:b/>
          <w:i/>
          <w:szCs w:val="24"/>
        </w:rPr>
        <w:t>other details</w:t>
      </w:r>
      <w:r w:rsidRPr="007761CA">
        <w:rPr>
          <w:rFonts w:eastAsia="Times New Roman" w:cs="Arial"/>
          <w:i/>
          <w:szCs w:val="24"/>
        </w:rPr>
        <w:t xml:space="preserve"> on the space provided above</w:t>
      </w:r>
    </w:p>
    <w:p w14:paraId="09797C5A" w14:textId="77777777" w:rsidR="00FE1ED0" w:rsidRPr="00E50A03" w:rsidRDefault="00FE1ED0" w:rsidP="00FE1ED0">
      <w:pPr>
        <w:numPr>
          <w:ilvl w:val="0"/>
          <w:numId w:val="1"/>
        </w:numPr>
        <w:spacing w:after="0" w:line="360" w:lineRule="auto"/>
        <w:ind w:left="360"/>
        <w:rPr>
          <w:rFonts w:eastAsia="Times New Roman" w:cs="Arial"/>
          <w:b/>
          <w:i/>
          <w:szCs w:val="24"/>
          <w:u w:val="single"/>
        </w:rPr>
      </w:pPr>
      <w:r w:rsidRPr="007761CA">
        <w:rPr>
          <w:rFonts w:eastAsia="Times New Roman" w:cs="Arial"/>
          <w:i/>
          <w:szCs w:val="24"/>
        </w:rPr>
        <w:t xml:space="preserve">Answer </w:t>
      </w:r>
      <w:r w:rsidRPr="007761CA">
        <w:rPr>
          <w:rFonts w:eastAsia="Times New Roman" w:cs="Arial"/>
          <w:b/>
          <w:i/>
          <w:szCs w:val="24"/>
        </w:rPr>
        <w:t xml:space="preserve">all </w:t>
      </w:r>
      <w:r w:rsidRPr="007761CA">
        <w:rPr>
          <w:rFonts w:eastAsia="Times New Roman" w:cs="Arial"/>
          <w:i/>
          <w:szCs w:val="24"/>
        </w:rPr>
        <w:t xml:space="preserve">the questions in the </w:t>
      </w:r>
      <w:r w:rsidR="00E50A03">
        <w:rPr>
          <w:rFonts w:eastAsia="Times New Roman" w:cs="Arial"/>
          <w:i/>
          <w:szCs w:val="24"/>
        </w:rPr>
        <w:t>spaces provided for each question.</w:t>
      </w:r>
    </w:p>
    <w:p w14:paraId="14A444CA" w14:textId="77777777" w:rsidR="00E50A03" w:rsidRDefault="00E50A03" w:rsidP="00E50A03">
      <w:pPr>
        <w:pStyle w:val="ListParagraph"/>
        <w:spacing w:line="360" w:lineRule="auto"/>
      </w:pPr>
    </w:p>
    <w:p w14:paraId="7CEFC6C8" w14:textId="77777777" w:rsidR="00FE1ED0" w:rsidRDefault="00FE1ED0" w:rsidP="00FE1ED0">
      <w:pPr>
        <w:pStyle w:val="ListParagraph"/>
        <w:numPr>
          <w:ilvl w:val="0"/>
          <w:numId w:val="2"/>
        </w:numPr>
        <w:spacing w:line="360" w:lineRule="auto"/>
      </w:pPr>
      <w:r>
        <w:t xml:space="preserve">In the laboratory, there are two types of flames; </w:t>
      </w:r>
      <w:r w:rsidRPr="002E198F">
        <w:rPr>
          <w:b/>
        </w:rPr>
        <w:t>w</w:t>
      </w:r>
      <w:r w:rsidRPr="006844A7">
        <w:rPr>
          <w:b/>
        </w:rPr>
        <w:t>ith reasons</w:t>
      </w:r>
      <w:r>
        <w:t>, state which flame is used for:</w:t>
      </w:r>
    </w:p>
    <w:p w14:paraId="15A9D8DA" w14:textId="77777777" w:rsidR="00FE1ED0" w:rsidRDefault="00FE1ED0" w:rsidP="00FE1ED0">
      <w:pPr>
        <w:pStyle w:val="ListParagraph"/>
        <w:numPr>
          <w:ilvl w:val="0"/>
          <w:numId w:val="3"/>
        </w:numPr>
        <w:spacing w:line="360" w:lineRule="auto"/>
      </w:pPr>
      <w:r>
        <w:t>Heating………………………………………………………………………………………</w:t>
      </w:r>
      <w:r w:rsidR="00420924">
        <w:t>…………………………………………………………………………………………………………………………………………………………</w:t>
      </w:r>
      <w:r>
        <w:t xml:space="preserve"> (1 mark)</w:t>
      </w:r>
    </w:p>
    <w:p w14:paraId="2FF0CFC7" w14:textId="77777777" w:rsidR="00FE1ED0" w:rsidRDefault="00FE1ED0" w:rsidP="00FE1ED0">
      <w:pPr>
        <w:pStyle w:val="ListParagraph"/>
        <w:numPr>
          <w:ilvl w:val="0"/>
          <w:numId w:val="3"/>
        </w:numPr>
        <w:spacing w:line="360" w:lineRule="auto"/>
      </w:pPr>
      <w:r>
        <w:t>Lighting……………………………………………………………………………………………………………………………………………………………………………</w:t>
      </w:r>
      <w:r w:rsidR="00420924">
        <w:t>……………………………………………………………………</w:t>
      </w:r>
      <w:r>
        <w:t xml:space="preserve"> (1 mark)</w:t>
      </w:r>
    </w:p>
    <w:p w14:paraId="445FE20E" w14:textId="77777777" w:rsidR="00FE1ED0" w:rsidRDefault="00FE1ED0" w:rsidP="00FE1ED0">
      <w:pPr>
        <w:pStyle w:val="ListParagraph"/>
        <w:numPr>
          <w:ilvl w:val="0"/>
          <w:numId w:val="2"/>
        </w:numPr>
        <w:spacing w:line="360" w:lineRule="auto"/>
      </w:pPr>
      <w:r>
        <w:t xml:space="preserve">Define the term drug abuse. </w:t>
      </w:r>
      <w:r>
        <w:tab/>
      </w:r>
      <w:r>
        <w:tab/>
      </w:r>
      <w:r>
        <w:tab/>
      </w:r>
      <w:r>
        <w:tab/>
      </w:r>
      <w:r>
        <w:tab/>
      </w:r>
      <w:r>
        <w:tab/>
        <w:t>(1 mark)</w:t>
      </w:r>
    </w:p>
    <w:p w14:paraId="2D7007FB" w14:textId="77777777" w:rsidR="00FE1ED0" w:rsidRDefault="00FE1ED0" w:rsidP="00FE1ED0">
      <w:pPr>
        <w:spacing w:line="360" w:lineRule="auto"/>
      </w:pPr>
      <w:r>
        <w:t>………………………………………………………………………………………………………………………………………………………………………………………………………………</w:t>
      </w:r>
    </w:p>
    <w:p w14:paraId="3DEEFA4E" w14:textId="77777777" w:rsidR="00FE1ED0" w:rsidRDefault="00FE1ED0" w:rsidP="00FE1ED0">
      <w:pPr>
        <w:pStyle w:val="ListParagraph"/>
        <w:numPr>
          <w:ilvl w:val="0"/>
          <w:numId w:val="2"/>
        </w:numPr>
        <w:spacing w:line="276" w:lineRule="auto"/>
      </w:pPr>
      <w:r>
        <w:t xml:space="preserve">Shanty accidentally mixed iron fillings, iron (III) chloride crystals and </w:t>
      </w:r>
      <w:proofErr w:type="spellStart"/>
      <w:r>
        <w:t>sulphur</w:t>
      </w:r>
      <w:proofErr w:type="spellEnd"/>
      <w:r>
        <w:t xml:space="preserve"> powder. Describe how she would obtain each of the substances separately. </w:t>
      </w:r>
      <w:r>
        <w:tab/>
      </w:r>
      <w:r>
        <w:tab/>
        <w:t xml:space="preserve">     (3 marks)</w:t>
      </w:r>
    </w:p>
    <w:p w14:paraId="14055F2D" w14:textId="77777777" w:rsidR="00FE1ED0" w:rsidRDefault="00FE1ED0" w:rsidP="00FE1ED0">
      <w:pPr>
        <w:spacing w:line="360" w:lineRule="auto"/>
      </w:pPr>
      <w:r>
        <w:t>……………………………………………………………………………………………………………………………………………………………………………………………………………………………………………………………………………………………………………………………………………………………………………………………………………………………………………………………….</w:t>
      </w:r>
    </w:p>
    <w:p w14:paraId="2D20F6D9" w14:textId="77777777" w:rsidR="00FE1ED0" w:rsidRPr="00A26F06" w:rsidRDefault="00FE1ED0" w:rsidP="00FE1ED0">
      <w:pPr>
        <w:pStyle w:val="ListParagraph"/>
        <w:numPr>
          <w:ilvl w:val="0"/>
          <w:numId w:val="2"/>
        </w:numPr>
        <w:spacing w:line="480" w:lineRule="auto"/>
        <w:jc w:val="both"/>
        <w:rPr>
          <w:rFonts w:cs="Arial"/>
        </w:rPr>
      </w:pPr>
      <w:r w:rsidRPr="00A26F06">
        <w:rPr>
          <w:rFonts w:cs="Arial"/>
        </w:rPr>
        <w:t>Classify the following as either</w:t>
      </w:r>
      <w:r>
        <w:rPr>
          <w:rFonts w:cs="Arial"/>
        </w:rPr>
        <w:t xml:space="preserve"> </w:t>
      </w:r>
      <w:r w:rsidR="00420924">
        <w:rPr>
          <w:rFonts w:cs="Arial"/>
        </w:rPr>
        <w:t>chemical or physical changes.</w:t>
      </w:r>
      <w:r w:rsidR="00420924">
        <w:rPr>
          <w:rFonts w:cs="Arial"/>
        </w:rPr>
        <w:tab/>
      </w:r>
      <w:r w:rsidRPr="00A26F06">
        <w:rPr>
          <w:rFonts w:cs="Arial"/>
        </w:rPr>
        <w:t>(</w:t>
      </w:r>
      <w:r>
        <w:rPr>
          <w:rFonts w:cs="Arial"/>
        </w:rPr>
        <w:t>5</w:t>
      </w:r>
      <w:r w:rsidRPr="00A26F06">
        <w:rPr>
          <w:rFonts w:cs="Arial"/>
        </w:rPr>
        <w:t xml:space="preserve"> marks)</w:t>
      </w:r>
    </w:p>
    <w:tbl>
      <w:tblPr>
        <w:tblStyle w:val="TableGrid"/>
        <w:tblW w:w="0" w:type="auto"/>
        <w:tblInd w:w="720" w:type="dxa"/>
        <w:tblLook w:val="04A0" w:firstRow="1" w:lastRow="0" w:firstColumn="1" w:lastColumn="0" w:noHBand="0" w:noVBand="1"/>
      </w:tblPr>
      <w:tblGrid>
        <w:gridCol w:w="4788"/>
        <w:gridCol w:w="4788"/>
      </w:tblGrid>
      <w:tr w:rsidR="00FE1ED0" w:rsidRPr="001E0B7B" w14:paraId="7E0C5131" w14:textId="77777777" w:rsidTr="00AC674E">
        <w:tc>
          <w:tcPr>
            <w:tcW w:w="4788" w:type="dxa"/>
            <w:shd w:val="clear" w:color="auto" w:fill="DEEAF6" w:themeFill="accent1" w:themeFillTint="33"/>
          </w:tcPr>
          <w:p w14:paraId="64AAB0D5" w14:textId="77777777" w:rsidR="00FE1ED0" w:rsidRPr="001E0B7B" w:rsidRDefault="00FE1ED0" w:rsidP="00AC674E">
            <w:pPr>
              <w:spacing w:after="160" w:line="240" w:lineRule="auto"/>
              <w:jc w:val="both"/>
              <w:rPr>
                <w:rFonts w:eastAsiaTheme="minorHAnsi" w:cstheme="minorBidi"/>
                <w:b/>
                <w:sz w:val="22"/>
              </w:rPr>
            </w:pPr>
            <w:r w:rsidRPr="001E0B7B">
              <w:rPr>
                <w:rFonts w:eastAsiaTheme="minorHAnsi" w:cstheme="minorBidi"/>
                <w:b/>
                <w:sz w:val="22"/>
              </w:rPr>
              <w:lastRenderedPageBreak/>
              <w:t>Process</w:t>
            </w:r>
          </w:p>
        </w:tc>
        <w:tc>
          <w:tcPr>
            <w:tcW w:w="4788" w:type="dxa"/>
            <w:shd w:val="clear" w:color="auto" w:fill="DEEAF6" w:themeFill="accent1" w:themeFillTint="33"/>
          </w:tcPr>
          <w:p w14:paraId="034EB898" w14:textId="77777777" w:rsidR="00FE1ED0" w:rsidRPr="001E0B7B" w:rsidRDefault="00FE1ED0" w:rsidP="00AC674E">
            <w:pPr>
              <w:spacing w:after="160" w:line="240" w:lineRule="auto"/>
              <w:jc w:val="both"/>
              <w:rPr>
                <w:rFonts w:eastAsiaTheme="minorHAnsi" w:cstheme="minorBidi"/>
                <w:b/>
                <w:sz w:val="22"/>
              </w:rPr>
            </w:pPr>
            <w:r w:rsidRPr="001E0B7B">
              <w:rPr>
                <w:rFonts w:eastAsiaTheme="minorHAnsi" w:cstheme="minorBidi"/>
                <w:b/>
                <w:sz w:val="22"/>
              </w:rPr>
              <w:t>Type of change</w:t>
            </w:r>
          </w:p>
        </w:tc>
      </w:tr>
      <w:tr w:rsidR="00FE1ED0" w:rsidRPr="001E0B7B" w14:paraId="2F3AFD31" w14:textId="77777777" w:rsidTr="00AC674E">
        <w:tc>
          <w:tcPr>
            <w:tcW w:w="4788" w:type="dxa"/>
          </w:tcPr>
          <w:p w14:paraId="3993CAED" w14:textId="77777777" w:rsidR="00FE1ED0" w:rsidRPr="001E0B7B" w:rsidRDefault="00FE1ED0" w:rsidP="00AC674E">
            <w:pPr>
              <w:spacing w:after="160" w:line="240" w:lineRule="auto"/>
              <w:jc w:val="both"/>
              <w:rPr>
                <w:rFonts w:eastAsiaTheme="minorHAnsi" w:cstheme="minorBidi"/>
                <w:sz w:val="22"/>
              </w:rPr>
            </w:pPr>
            <w:r w:rsidRPr="001E0B7B">
              <w:rPr>
                <w:rFonts w:eastAsiaTheme="minorHAnsi" w:cstheme="minorBidi"/>
                <w:sz w:val="22"/>
              </w:rPr>
              <w:t>Electrical conductivity by copper wire</w:t>
            </w:r>
          </w:p>
        </w:tc>
        <w:tc>
          <w:tcPr>
            <w:tcW w:w="4788" w:type="dxa"/>
          </w:tcPr>
          <w:p w14:paraId="75DCB5E5" w14:textId="77777777" w:rsidR="00FE1ED0" w:rsidRPr="001E0B7B" w:rsidRDefault="00FE1ED0" w:rsidP="00AC674E">
            <w:pPr>
              <w:spacing w:after="160" w:line="240" w:lineRule="auto"/>
              <w:jc w:val="both"/>
              <w:rPr>
                <w:rFonts w:eastAsiaTheme="minorHAnsi" w:cstheme="minorBidi"/>
                <w:sz w:val="22"/>
              </w:rPr>
            </w:pPr>
          </w:p>
        </w:tc>
      </w:tr>
      <w:tr w:rsidR="00FE1ED0" w:rsidRPr="005549D2" w14:paraId="2895D631" w14:textId="77777777" w:rsidTr="00AC674E">
        <w:tc>
          <w:tcPr>
            <w:tcW w:w="4788" w:type="dxa"/>
            <w:shd w:val="clear" w:color="auto" w:fill="auto"/>
          </w:tcPr>
          <w:p w14:paraId="051002F7" w14:textId="77777777" w:rsidR="00FE1ED0" w:rsidRPr="005549D2" w:rsidRDefault="00FE1ED0" w:rsidP="00AC674E">
            <w:pPr>
              <w:spacing w:line="360" w:lineRule="auto"/>
              <w:jc w:val="both"/>
              <w:rPr>
                <w:szCs w:val="24"/>
              </w:rPr>
            </w:pPr>
            <w:r w:rsidRPr="005549D2">
              <w:rPr>
                <w:szCs w:val="24"/>
              </w:rPr>
              <w:t>Rusting of an iron nail</w:t>
            </w:r>
          </w:p>
        </w:tc>
        <w:tc>
          <w:tcPr>
            <w:tcW w:w="4788" w:type="dxa"/>
            <w:shd w:val="clear" w:color="auto" w:fill="auto"/>
          </w:tcPr>
          <w:p w14:paraId="524E801E" w14:textId="77777777" w:rsidR="00FE1ED0" w:rsidRPr="005549D2" w:rsidRDefault="00FE1ED0" w:rsidP="00AC674E">
            <w:pPr>
              <w:spacing w:line="360" w:lineRule="auto"/>
              <w:jc w:val="both"/>
              <w:rPr>
                <w:szCs w:val="24"/>
              </w:rPr>
            </w:pPr>
          </w:p>
        </w:tc>
      </w:tr>
      <w:tr w:rsidR="00FE1ED0" w:rsidRPr="005549D2" w14:paraId="42127866" w14:textId="77777777" w:rsidTr="00AC674E">
        <w:tc>
          <w:tcPr>
            <w:tcW w:w="4788" w:type="dxa"/>
            <w:shd w:val="clear" w:color="auto" w:fill="auto"/>
          </w:tcPr>
          <w:p w14:paraId="1746E0BB" w14:textId="77777777" w:rsidR="00FE1ED0" w:rsidRPr="005549D2" w:rsidRDefault="00FE1ED0" w:rsidP="00AC674E">
            <w:pPr>
              <w:spacing w:line="360" w:lineRule="auto"/>
              <w:jc w:val="both"/>
              <w:rPr>
                <w:szCs w:val="24"/>
              </w:rPr>
            </w:pPr>
            <w:r w:rsidRPr="00B63DBD">
              <w:rPr>
                <w:szCs w:val="24"/>
              </w:rPr>
              <w:t>Sublimation of iodine</w:t>
            </w:r>
          </w:p>
        </w:tc>
        <w:tc>
          <w:tcPr>
            <w:tcW w:w="4788" w:type="dxa"/>
            <w:shd w:val="clear" w:color="auto" w:fill="auto"/>
          </w:tcPr>
          <w:p w14:paraId="152831FD" w14:textId="77777777" w:rsidR="00FE1ED0" w:rsidRPr="005549D2" w:rsidRDefault="00FE1ED0" w:rsidP="00AC674E">
            <w:pPr>
              <w:spacing w:line="360" w:lineRule="auto"/>
              <w:jc w:val="both"/>
              <w:rPr>
                <w:szCs w:val="24"/>
              </w:rPr>
            </w:pPr>
          </w:p>
        </w:tc>
      </w:tr>
      <w:tr w:rsidR="00FE1ED0" w:rsidRPr="001E0B7B" w14:paraId="3FFE3D74" w14:textId="77777777" w:rsidTr="00AC674E">
        <w:tc>
          <w:tcPr>
            <w:tcW w:w="4788" w:type="dxa"/>
            <w:shd w:val="clear" w:color="auto" w:fill="auto"/>
          </w:tcPr>
          <w:p w14:paraId="59A1B174" w14:textId="77777777" w:rsidR="00FE1ED0" w:rsidRPr="001E0B7B" w:rsidRDefault="00FE1ED0" w:rsidP="00AC674E">
            <w:pPr>
              <w:spacing w:after="160" w:line="240" w:lineRule="auto"/>
              <w:jc w:val="both"/>
              <w:rPr>
                <w:rFonts w:eastAsiaTheme="minorHAnsi" w:cstheme="minorBidi"/>
                <w:sz w:val="22"/>
              </w:rPr>
            </w:pPr>
            <w:r w:rsidRPr="001E0B7B">
              <w:rPr>
                <w:rFonts w:eastAsiaTheme="minorHAnsi" w:cstheme="minorBidi"/>
                <w:sz w:val="22"/>
              </w:rPr>
              <w:t>Burning candle wax</w:t>
            </w:r>
          </w:p>
        </w:tc>
        <w:tc>
          <w:tcPr>
            <w:tcW w:w="4788" w:type="dxa"/>
            <w:shd w:val="clear" w:color="auto" w:fill="auto"/>
          </w:tcPr>
          <w:p w14:paraId="2B218529" w14:textId="77777777" w:rsidR="00FE1ED0" w:rsidRPr="001E0B7B" w:rsidRDefault="00FE1ED0" w:rsidP="00AC674E">
            <w:pPr>
              <w:spacing w:after="160" w:line="240" w:lineRule="auto"/>
              <w:jc w:val="both"/>
              <w:rPr>
                <w:rFonts w:eastAsiaTheme="minorHAnsi" w:cstheme="minorBidi"/>
                <w:sz w:val="22"/>
              </w:rPr>
            </w:pPr>
          </w:p>
        </w:tc>
      </w:tr>
      <w:tr w:rsidR="00FE1ED0" w:rsidRPr="001E0B7B" w14:paraId="27A738CC" w14:textId="77777777" w:rsidTr="00AC674E">
        <w:tc>
          <w:tcPr>
            <w:tcW w:w="4788" w:type="dxa"/>
            <w:shd w:val="clear" w:color="auto" w:fill="auto"/>
          </w:tcPr>
          <w:p w14:paraId="17885087" w14:textId="77777777" w:rsidR="00FE1ED0" w:rsidRPr="001E0B7B" w:rsidRDefault="00FE1ED0" w:rsidP="00AC674E">
            <w:pPr>
              <w:spacing w:after="160" w:line="240" w:lineRule="auto"/>
              <w:jc w:val="both"/>
              <w:rPr>
                <w:rFonts w:eastAsiaTheme="minorHAnsi" w:cstheme="minorBidi"/>
                <w:sz w:val="22"/>
              </w:rPr>
            </w:pPr>
            <w:r w:rsidRPr="001E0B7B">
              <w:rPr>
                <w:rFonts w:eastAsiaTheme="minorHAnsi" w:cstheme="minorBidi"/>
                <w:sz w:val="22"/>
              </w:rPr>
              <w:t>Attraction of iron filings by a magnet</w:t>
            </w:r>
          </w:p>
        </w:tc>
        <w:tc>
          <w:tcPr>
            <w:tcW w:w="4788" w:type="dxa"/>
            <w:shd w:val="clear" w:color="auto" w:fill="auto"/>
          </w:tcPr>
          <w:p w14:paraId="63860629" w14:textId="77777777" w:rsidR="00FE1ED0" w:rsidRPr="001E0B7B" w:rsidRDefault="00FE1ED0" w:rsidP="00AC674E">
            <w:pPr>
              <w:spacing w:after="160" w:line="240" w:lineRule="auto"/>
              <w:jc w:val="both"/>
              <w:rPr>
                <w:rFonts w:eastAsiaTheme="minorHAnsi" w:cstheme="minorBidi"/>
                <w:sz w:val="22"/>
              </w:rPr>
            </w:pPr>
          </w:p>
        </w:tc>
      </w:tr>
    </w:tbl>
    <w:p w14:paraId="553AC525" w14:textId="77777777" w:rsidR="00FE1ED0" w:rsidRDefault="00FE1ED0" w:rsidP="00FE1ED0">
      <w:pPr>
        <w:pStyle w:val="ListParagraph"/>
        <w:numPr>
          <w:ilvl w:val="0"/>
          <w:numId w:val="2"/>
        </w:numPr>
        <w:spacing w:line="276" w:lineRule="auto"/>
      </w:pPr>
      <w:r>
        <w:t xml:space="preserve">Matter exists in three states. Describe how particles behave in each state according to kinetic theory of matter. </w:t>
      </w:r>
    </w:p>
    <w:p w14:paraId="4AAA10E1" w14:textId="77777777" w:rsidR="00FE1ED0" w:rsidRDefault="00AF5E05" w:rsidP="00FE1ED0">
      <w:pPr>
        <w:pStyle w:val="ListParagraph"/>
        <w:spacing w:line="360" w:lineRule="auto"/>
      </w:pPr>
      <w:r>
        <w:t>(a) Solid state:</w:t>
      </w:r>
      <w:r>
        <w:tab/>
      </w:r>
      <w:r>
        <w:tab/>
      </w:r>
      <w:r>
        <w:tab/>
      </w:r>
      <w:r>
        <w:tab/>
      </w:r>
      <w:r>
        <w:tab/>
      </w:r>
      <w:r>
        <w:tab/>
      </w:r>
      <w:r>
        <w:tab/>
        <w:t>(1</w:t>
      </w:r>
      <w:r w:rsidR="00FE1ED0">
        <w:t xml:space="preserve"> marks)</w:t>
      </w:r>
    </w:p>
    <w:p w14:paraId="79566BEA" w14:textId="77777777" w:rsidR="00FE1ED0" w:rsidRDefault="00FE1ED0" w:rsidP="00FE1ED0">
      <w:pPr>
        <w:spacing w:line="360" w:lineRule="auto"/>
      </w:pPr>
      <w:r>
        <w:t>………………………………………………………………………………………………………………………………………………………………………………………………………………</w:t>
      </w:r>
    </w:p>
    <w:p w14:paraId="0376EA98" w14:textId="77777777" w:rsidR="00FE1ED0" w:rsidRDefault="00AF5E05" w:rsidP="00FE1ED0">
      <w:pPr>
        <w:pStyle w:val="ListParagraph"/>
        <w:numPr>
          <w:ilvl w:val="0"/>
          <w:numId w:val="4"/>
        </w:numPr>
        <w:spacing w:line="360" w:lineRule="auto"/>
        <w:ind w:left="1170"/>
      </w:pPr>
      <w:r>
        <w:t>Liquid state:</w:t>
      </w:r>
      <w:r>
        <w:tab/>
      </w:r>
      <w:r>
        <w:tab/>
      </w:r>
      <w:r>
        <w:tab/>
      </w:r>
      <w:r>
        <w:tab/>
      </w:r>
      <w:r>
        <w:tab/>
      </w:r>
      <w:r>
        <w:tab/>
      </w:r>
      <w:r>
        <w:tab/>
        <w:t>(1</w:t>
      </w:r>
      <w:r w:rsidR="00FE1ED0">
        <w:t xml:space="preserve"> marks)</w:t>
      </w:r>
    </w:p>
    <w:p w14:paraId="041282FE" w14:textId="77777777" w:rsidR="00FE1ED0" w:rsidRDefault="00FE1ED0" w:rsidP="00FE1ED0">
      <w:pPr>
        <w:spacing w:line="360" w:lineRule="auto"/>
      </w:pPr>
      <w:r>
        <w:t>………………………………………………………………………………………………………………………………………………………………………………………………………………</w:t>
      </w:r>
    </w:p>
    <w:p w14:paraId="5537FF79" w14:textId="77777777" w:rsidR="00FE1ED0" w:rsidRDefault="00AF5E05" w:rsidP="00FE1ED0">
      <w:pPr>
        <w:pStyle w:val="ListParagraph"/>
        <w:numPr>
          <w:ilvl w:val="0"/>
          <w:numId w:val="4"/>
        </w:numPr>
        <w:spacing w:line="360" w:lineRule="auto"/>
        <w:ind w:left="1170"/>
      </w:pPr>
      <w:r>
        <w:t>Gaseous state:</w:t>
      </w:r>
      <w:r>
        <w:tab/>
      </w:r>
      <w:r>
        <w:tab/>
      </w:r>
      <w:r>
        <w:tab/>
      </w:r>
      <w:r>
        <w:tab/>
      </w:r>
      <w:r>
        <w:tab/>
      </w:r>
      <w:r>
        <w:tab/>
      </w:r>
      <w:r>
        <w:tab/>
      </w:r>
      <w:r>
        <w:tab/>
        <w:t>(1</w:t>
      </w:r>
      <w:r w:rsidR="00FE1ED0">
        <w:t xml:space="preserve"> marks)</w:t>
      </w:r>
    </w:p>
    <w:p w14:paraId="60509D72" w14:textId="77777777" w:rsidR="00FE1ED0" w:rsidRDefault="00FE1ED0" w:rsidP="00FE1ED0">
      <w:pPr>
        <w:spacing w:line="360" w:lineRule="auto"/>
      </w:pPr>
      <w:r>
        <w:t>………………………………………………………………………………………………………………………………………………………………………………………………………………</w:t>
      </w:r>
    </w:p>
    <w:p w14:paraId="0FB50C1D" w14:textId="77777777" w:rsidR="00FE1ED0" w:rsidRDefault="00FE1ED0" w:rsidP="00FE1ED0">
      <w:pPr>
        <w:pStyle w:val="BodyText"/>
        <w:numPr>
          <w:ilvl w:val="0"/>
          <w:numId w:val="2"/>
        </w:numPr>
        <w:jc w:val="left"/>
        <w:rPr>
          <w:rFonts w:ascii="Arial" w:eastAsiaTheme="minorHAnsi" w:hAnsi="Arial" w:cstheme="minorBidi"/>
          <w:szCs w:val="22"/>
        </w:rPr>
      </w:pPr>
      <w:r w:rsidRPr="00996811">
        <w:rPr>
          <w:rFonts w:ascii="Arial" w:eastAsiaTheme="minorHAnsi" w:hAnsi="Arial" w:cstheme="minorBidi"/>
          <w:szCs w:val="22"/>
        </w:rPr>
        <w:t>Solution</w:t>
      </w:r>
      <w:r>
        <w:rPr>
          <w:rFonts w:ascii="Arial" w:eastAsiaTheme="minorHAnsi" w:hAnsi="Arial" w:cstheme="minorBidi"/>
          <w:szCs w:val="22"/>
        </w:rPr>
        <w:t>s</w:t>
      </w:r>
      <w:r w:rsidRPr="00996811">
        <w:rPr>
          <w:rFonts w:ascii="Arial" w:eastAsiaTheme="minorHAnsi" w:hAnsi="Arial" w:cstheme="minorBidi"/>
          <w:szCs w:val="22"/>
        </w:rPr>
        <w:t xml:space="preserve"> may be classified as strongly basic, weakly basic, neutral</w:t>
      </w:r>
      <w:r>
        <w:rPr>
          <w:rFonts w:ascii="Arial" w:eastAsiaTheme="minorHAnsi" w:hAnsi="Arial" w:cstheme="minorBidi"/>
          <w:szCs w:val="22"/>
        </w:rPr>
        <w:t>, w</w:t>
      </w:r>
      <w:r w:rsidRPr="00996811">
        <w:rPr>
          <w:rFonts w:ascii="Arial" w:eastAsiaTheme="minorHAnsi" w:hAnsi="Arial" w:cstheme="minorBidi"/>
          <w:szCs w:val="22"/>
        </w:rPr>
        <w:t xml:space="preserve">eakly acid, </w:t>
      </w:r>
      <w:r>
        <w:rPr>
          <w:rFonts w:ascii="Arial" w:eastAsiaTheme="minorHAnsi" w:hAnsi="Arial" w:cstheme="minorBidi"/>
          <w:szCs w:val="22"/>
        </w:rPr>
        <w:t xml:space="preserve">or </w:t>
      </w:r>
      <w:r w:rsidRPr="00996811">
        <w:rPr>
          <w:rFonts w:ascii="Arial" w:eastAsiaTheme="minorHAnsi" w:hAnsi="Arial" w:cstheme="minorBidi"/>
          <w:szCs w:val="22"/>
        </w:rPr>
        <w:t xml:space="preserve">strongly acidic. The information below gives solutions and their </w:t>
      </w:r>
      <w:r>
        <w:rPr>
          <w:rFonts w:ascii="Arial" w:eastAsiaTheme="minorHAnsi" w:hAnsi="Arial" w:cstheme="minorBidi"/>
          <w:szCs w:val="22"/>
        </w:rPr>
        <w:t>p</w:t>
      </w:r>
      <w:r w:rsidRPr="00996811">
        <w:rPr>
          <w:rFonts w:ascii="Arial" w:eastAsiaTheme="minorHAnsi" w:hAnsi="Arial" w:cstheme="minorBidi"/>
          <w:szCs w:val="22"/>
        </w:rPr>
        <w:t>H values. Study it and answer the questions that follow.</w:t>
      </w:r>
    </w:p>
    <w:p w14:paraId="2F9E6504" w14:textId="77777777" w:rsidR="00420924" w:rsidRPr="00996811" w:rsidRDefault="00420924" w:rsidP="00420924">
      <w:pPr>
        <w:pStyle w:val="BodyText"/>
        <w:ind w:left="720"/>
        <w:jc w:val="left"/>
        <w:rPr>
          <w:rFonts w:ascii="Arial" w:eastAsiaTheme="minorHAnsi" w:hAnsi="Arial" w:cstheme="minorBidi"/>
          <w:szCs w:val="22"/>
        </w:rPr>
      </w:pPr>
    </w:p>
    <w:tbl>
      <w:tblPr>
        <w:tblpPr w:leftFromText="180" w:rightFromText="180" w:vertAnchor="text" w:horzAnchor="page" w:tblpX="1801" w:tblpY="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290"/>
        <w:gridCol w:w="3145"/>
      </w:tblGrid>
      <w:tr w:rsidR="00FE1ED0" w:rsidRPr="00996811" w14:paraId="7D3EC762" w14:textId="77777777" w:rsidTr="00AC674E">
        <w:tc>
          <w:tcPr>
            <w:tcW w:w="2750" w:type="dxa"/>
            <w:tcBorders>
              <w:top w:val="single" w:sz="4" w:space="0" w:color="auto"/>
              <w:left w:val="single" w:sz="4" w:space="0" w:color="auto"/>
              <w:bottom w:val="single" w:sz="4" w:space="0" w:color="auto"/>
              <w:right w:val="single" w:sz="4" w:space="0" w:color="auto"/>
            </w:tcBorders>
            <w:hideMark/>
          </w:tcPr>
          <w:p w14:paraId="6A9611EF" w14:textId="77777777" w:rsidR="00FE1ED0" w:rsidRPr="00996811" w:rsidRDefault="00FE1ED0" w:rsidP="00AC674E">
            <w:pPr>
              <w:pStyle w:val="BodyText"/>
              <w:spacing w:line="360" w:lineRule="auto"/>
              <w:rPr>
                <w:rFonts w:ascii="Arial" w:eastAsiaTheme="minorHAnsi" w:hAnsi="Arial" w:cstheme="minorBidi"/>
                <w:b/>
                <w:szCs w:val="22"/>
              </w:rPr>
            </w:pPr>
            <w:r w:rsidRPr="00996811">
              <w:rPr>
                <w:rFonts w:ascii="Arial" w:eastAsiaTheme="minorHAnsi" w:hAnsi="Arial" w:cstheme="minorBidi"/>
                <w:b/>
                <w:szCs w:val="22"/>
              </w:rPr>
              <w:t>Solution</w:t>
            </w:r>
          </w:p>
        </w:tc>
        <w:tc>
          <w:tcPr>
            <w:tcW w:w="2290" w:type="dxa"/>
            <w:tcBorders>
              <w:top w:val="single" w:sz="4" w:space="0" w:color="auto"/>
              <w:left w:val="single" w:sz="4" w:space="0" w:color="auto"/>
              <w:bottom w:val="single" w:sz="4" w:space="0" w:color="auto"/>
              <w:right w:val="single" w:sz="4" w:space="0" w:color="auto"/>
            </w:tcBorders>
            <w:hideMark/>
          </w:tcPr>
          <w:p w14:paraId="1A3AE29B" w14:textId="77777777" w:rsidR="00FE1ED0" w:rsidRPr="00996811" w:rsidRDefault="00FE1ED0" w:rsidP="00AC674E">
            <w:pPr>
              <w:pStyle w:val="BodyText"/>
              <w:spacing w:line="360" w:lineRule="auto"/>
              <w:rPr>
                <w:rFonts w:ascii="Arial" w:eastAsiaTheme="minorHAnsi" w:hAnsi="Arial" w:cstheme="minorBidi"/>
                <w:b/>
                <w:szCs w:val="22"/>
              </w:rPr>
            </w:pPr>
            <w:r>
              <w:rPr>
                <w:rFonts w:ascii="Arial" w:eastAsiaTheme="minorHAnsi" w:hAnsi="Arial" w:cstheme="minorBidi"/>
                <w:b/>
                <w:szCs w:val="22"/>
              </w:rPr>
              <w:t>p</w:t>
            </w:r>
            <w:r w:rsidRPr="00996811">
              <w:rPr>
                <w:rFonts w:ascii="Arial" w:eastAsiaTheme="minorHAnsi" w:hAnsi="Arial" w:cstheme="minorBidi"/>
                <w:b/>
                <w:szCs w:val="22"/>
              </w:rPr>
              <w:t>H value</w:t>
            </w:r>
          </w:p>
        </w:tc>
        <w:tc>
          <w:tcPr>
            <w:tcW w:w="3145" w:type="dxa"/>
            <w:tcBorders>
              <w:top w:val="single" w:sz="4" w:space="0" w:color="auto"/>
              <w:left w:val="single" w:sz="4" w:space="0" w:color="auto"/>
              <w:bottom w:val="single" w:sz="4" w:space="0" w:color="auto"/>
              <w:right w:val="single" w:sz="4" w:space="0" w:color="auto"/>
            </w:tcBorders>
          </w:tcPr>
          <w:p w14:paraId="6014138C" w14:textId="77777777" w:rsidR="00FE1ED0" w:rsidRDefault="00FE1ED0" w:rsidP="00AC674E">
            <w:pPr>
              <w:pStyle w:val="BodyText"/>
              <w:spacing w:line="360" w:lineRule="auto"/>
              <w:rPr>
                <w:rFonts w:ascii="Arial" w:eastAsiaTheme="minorHAnsi" w:hAnsi="Arial" w:cstheme="minorBidi"/>
                <w:b/>
                <w:szCs w:val="22"/>
              </w:rPr>
            </w:pPr>
            <w:r>
              <w:rPr>
                <w:rFonts w:ascii="Arial" w:eastAsiaTheme="minorHAnsi" w:hAnsi="Arial" w:cstheme="minorBidi"/>
                <w:b/>
                <w:szCs w:val="22"/>
              </w:rPr>
              <w:t>Nature of solution</w:t>
            </w:r>
          </w:p>
        </w:tc>
      </w:tr>
      <w:tr w:rsidR="00FE1ED0" w:rsidRPr="00996811" w14:paraId="1C83820D" w14:textId="77777777" w:rsidTr="00AC674E">
        <w:trPr>
          <w:trHeight w:val="300"/>
        </w:trPr>
        <w:tc>
          <w:tcPr>
            <w:tcW w:w="2750" w:type="dxa"/>
            <w:tcBorders>
              <w:top w:val="single" w:sz="4" w:space="0" w:color="auto"/>
              <w:left w:val="single" w:sz="4" w:space="0" w:color="auto"/>
              <w:bottom w:val="single" w:sz="4" w:space="0" w:color="auto"/>
              <w:right w:val="single" w:sz="4" w:space="0" w:color="auto"/>
            </w:tcBorders>
            <w:hideMark/>
          </w:tcPr>
          <w:p w14:paraId="6C73FF86" w14:textId="77777777" w:rsidR="00FE1ED0" w:rsidRPr="00996811" w:rsidRDefault="00FE1ED0" w:rsidP="00AC674E">
            <w:pPr>
              <w:pStyle w:val="BodyText"/>
              <w:spacing w:line="360" w:lineRule="auto"/>
              <w:rPr>
                <w:rFonts w:ascii="Arial" w:eastAsiaTheme="minorHAnsi" w:hAnsi="Arial" w:cstheme="minorBidi"/>
                <w:szCs w:val="22"/>
              </w:rPr>
            </w:pPr>
            <w:r w:rsidRPr="00996811">
              <w:rPr>
                <w:rFonts w:ascii="Arial" w:eastAsiaTheme="minorHAnsi" w:hAnsi="Arial" w:cstheme="minorBidi"/>
                <w:szCs w:val="22"/>
              </w:rPr>
              <w:t>B</w:t>
            </w:r>
          </w:p>
        </w:tc>
        <w:tc>
          <w:tcPr>
            <w:tcW w:w="2290" w:type="dxa"/>
            <w:tcBorders>
              <w:top w:val="single" w:sz="4" w:space="0" w:color="auto"/>
              <w:left w:val="single" w:sz="4" w:space="0" w:color="auto"/>
              <w:bottom w:val="single" w:sz="4" w:space="0" w:color="auto"/>
              <w:right w:val="single" w:sz="4" w:space="0" w:color="auto"/>
            </w:tcBorders>
            <w:hideMark/>
          </w:tcPr>
          <w:p w14:paraId="391E9A83" w14:textId="77777777" w:rsidR="00FE1ED0" w:rsidRPr="00996811" w:rsidRDefault="00FE1ED0" w:rsidP="00AC674E">
            <w:pPr>
              <w:pStyle w:val="BodyText"/>
              <w:spacing w:line="360" w:lineRule="auto"/>
              <w:rPr>
                <w:rFonts w:ascii="Arial" w:eastAsiaTheme="minorHAnsi" w:hAnsi="Arial" w:cstheme="minorBidi"/>
                <w:szCs w:val="22"/>
              </w:rPr>
            </w:pPr>
            <w:r w:rsidRPr="00996811">
              <w:rPr>
                <w:rFonts w:ascii="Arial" w:eastAsiaTheme="minorHAnsi" w:hAnsi="Arial" w:cstheme="minorBidi"/>
                <w:szCs w:val="22"/>
              </w:rPr>
              <w:t>0.5</w:t>
            </w:r>
          </w:p>
        </w:tc>
        <w:tc>
          <w:tcPr>
            <w:tcW w:w="3145" w:type="dxa"/>
            <w:tcBorders>
              <w:top w:val="single" w:sz="4" w:space="0" w:color="auto"/>
              <w:left w:val="single" w:sz="4" w:space="0" w:color="auto"/>
              <w:bottom w:val="single" w:sz="4" w:space="0" w:color="auto"/>
              <w:right w:val="single" w:sz="4" w:space="0" w:color="auto"/>
            </w:tcBorders>
          </w:tcPr>
          <w:p w14:paraId="661A5D8B" w14:textId="77777777" w:rsidR="00FE1ED0" w:rsidRPr="00996811" w:rsidRDefault="00FE1ED0" w:rsidP="00AC674E">
            <w:pPr>
              <w:pStyle w:val="BodyText"/>
              <w:spacing w:line="360" w:lineRule="auto"/>
              <w:rPr>
                <w:rFonts w:ascii="Arial" w:eastAsiaTheme="minorHAnsi" w:hAnsi="Arial" w:cstheme="minorBidi"/>
                <w:szCs w:val="22"/>
              </w:rPr>
            </w:pPr>
          </w:p>
        </w:tc>
      </w:tr>
      <w:tr w:rsidR="00FE1ED0" w:rsidRPr="00996811" w14:paraId="2644A3AD" w14:textId="77777777" w:rsidTr="00AC674E">
        <w:trPr>
          <w:trHeight w:val="255"/>
        </w:trPr>
        <w:tc>
          <w:tcPr>
            <w:tcW w:w="2750" w:type="dxa"/>
            <w:tcBorders>
              <w:top w:val="single" w:sz="4" w:space="0" w:color="auto"/>
              <w:left w:val="single" w:sz="4" w:space="0" w:color="auto"/>
              <w:bottom w:val="single" w:sz="4" w:space="0" w:color="auto"/>
              <w:right w:val="single" w:sz="4" w:space="0" w:color="auto"/>
            </w:tcBorders>
          </w:tcPr>
          <w:p w14:paraId="7C20FD6B" w14:textId="77777777" w:rsidR="00FE1ED0" w:rsidRPr="00996811" w:rsidRDefault="00FE1ED0" w:rsidP="00AC674E">
            <w:pPr>
              <w:pStyle w:val="BodyText"/>
              <w:spacing w:line="360" w:lineRule="auto"/>
              <w:rPr>
                <w:rFonts w:ascii="Arial" w:eastAsiaTheme="minorHAnsi" w:hAnsi="Arial" w:cstheme="minorBidi"/>
                <w:szCs w:val="22"/>
              </w:rPr>
            </w:pPr>
            <w:r w:rsidRPr="00996811">
              <w:rPr>
                <w:rFonts w:ascii="Arial" w:eastAsiaTheme="minorHAnsi" w:hAnsi="Arial" w:cstheme="minorBidi"/>
                <w:szCs w:val="22"/>
              </w:rPr>
              <w:t>C</w:t>
            </w:r>
          </w:p>
        </w:tc>
        <w:tc>
          <w:tcPr>
            <w:tcW w:w="2290" w:type="dxa"/>
            <w:tcBorders>
              <w:top w:val="single" w:sz="4" w:space="0" w:color="auto"/>
              <w:left w:val="single" w:sz="4" w:space="0" w:color="auto"/>
              <w:bottom w:val="single" w:sz="4" w:space="0" w:color="auto"/>
              <w:right w:val="single" w:sz="4" w:space="0" w:color="auto"/>
            </w:tcBorders>
          </w:tcPr>
          <w:p w14:paraId="18A6E3C4" w14:textId="77777777" w:rsidR="00FE1ED0" w:rsidRPr="00996811" w:rsidRDefault="00FE1ED0" w:rsidP="00AC674E">
            <w:pPr>
              <w:pStyle w:val="BodyText"/>
              <w:spacing w:line="360" w:lineRule="auto"/>
              <w:rPr>
                <w:rFonts w:ascii="Arial" w:eastAsiaTheme="minorHAnsi" w:hAnsi="Arial" w:cstheme="minorBidi"/>
                <w:szCs w:val="22"/>
              </w:rPr>
            </w:pPr>
            <w:r w:rsidRPr="00996811">
              <w:rPr>
                <w:rFonts w:ascii="Arial" w:eastAsiaTheme="minorHAnsi" w:hAnsi="Arial" w:cstheme="minorBidi"/>
                <w:szCs w:val="22"/>
              </w:rPr>
              <w:t>6</w:t>
            </w:r>
          </w:p>
        </w:tc>
        <w:tc>
          <w:tcPr>
            <w:tcW w:w="3145" w:type="dxa"/>
            <w:tcBorders>
              <w:top w:val="single" w:sz="4" w:space="0" w:color="auto"/>
              <w:left w:val="single" w:sz="4" w:space="0" w:color="auto"/>
              <w:bottom w:val="single" w:sz="4" w:space="0" w:color="auto"/>
              <w:right w:val="single" w:sz="4" w:space="0" w:color="auto"/>
            </w:tcBorders>
          </w:tcPr>
          <w:p w14:paraId="557C8D46" w14:textId="77777777" w:rsidR="00FE1ED0" w:rsidRPr="00996811" w:rsidRDefault="00FE1ED0" w:rsidP="00AC674E">
            <w:pPr>
              <w:pStyle w:val="BodyText"/>
              <w:spacing w:line="360" w:lineRule="auto"/>
              <w:rPr>
                <w:rFonts w:ascii="Arial" w:eastAsiaTheme="minorHAnsi" w:hAnsi="Arial" w:cstheme="minorBidi"/>
                <w:szCs w:val="22"/>
              </w:rPr>
            </w:pPr>
          </w:p>
        </w:tc>
      </w:tr>
    </w:tbl>
    <w:p w14:paraId="3247F73E" w14:textId="77777777" w:rsidR="00FE1ED0" w:rsidRPr="00A3240F" w:rsidRDefault="00FE1ED0" w:rsidP="00A3240F">
      <w:pPr>
        <w:pStyle w:val="BodyText"/>
        <w:ind w:firstLine="720"/>
        <w:rPr>
          <w:rFonts w:ascii="Arial" w:eastAsiaTheme="minorHAnsi" w:hAnsi="Arial" w:cstheme="minorBidi"/>
          <w:szCs w:val="22"/>
        </w:rPr>
      </w:pPr>
      <w:r w:rsidRPr="00996811">
        <w:rPr>
          <w:rFonts w:ascii="Arial" w:eastAsiaTheme="minorHAnsi" w:hAnsi="Arial" w:cstheme="minorBidi"/>
          <w:szCs w:val="22"/>
        </w:rPr>
        <w:t xml:space="preserve"> Classify the solutions in the table using the stated classifications. </w:t>
      </w:r>
      <w:r w:rsidR="00A3240F">
        <w:rPr>
          <w:rFonts w:ascii="Arial" w:eastAsiaTheme="minorHAnsi" w:hAnsi="Arial" w:cstheme="minorBidi"/>
          <w:szCs w:val="22"/>
        </w:rPr>
        <w:tab/>
      </w:r>
      <w:r w:rsidRPr="00996811">
        <w:rPr>
          <w:rFonts w:ascii="Arial" w:eastAsiaTheme="minorHAnsi" w:hAnsi="Arial" w:cstheme="minorBidi"/>
          <w:szCs w:val="22"/>
        </w:rPr>
        <w:t>(</w:t>
      </w:r>
      <w:r>
        <w:rPr>
          <w:rFonts w:ascii="Arial" w:eastAsiaTheme="minorHAnsi" w:hAnsi="Arial" w:cstheme="minorBidi"/>
          <w:szCs w:val="22"/>
        </w:rPr>
        <w:t>2</w:t>
      </w:r>
      <w:r w:rsidRPr="00996811">
        <w:rPr>
          <w:rFonts w:ascii="Arial" w:eastAsiaTheme="minorHAnsi" w:hAnsi="Arial" w:cstheme="minorBidi"/>
          <w:szCs w:val="22"/>
        </w:rPr>
        <w:t xml:space="preserve"> Marks)</w:t>
      </w:r>
    </w:p>
    <w:p w14:paraId="0DE4E5BC" w14:textId="77777777" w:rsidR="00FE1ED0" w:rsidRPr="00BB61B3" w:rsidRDefault="00FE1ED0" w:rsidP="00FE1ED0"/>
    <w:p w14:paraId="214E1977" w14:textId="77777777" w:rsidR="00105765" w:rsidRDefault="00105765" w:rsidP="00105765">
      <w:pPr>
        <w:pStyle w:val="ListParagraph"/>
        <w:spacing w:line="360" w:lineRule="auto"/>
        <w:ind w:left="360"/>
      </w:pPr>
      <w:r>
        <w:t xml:space="preserve"> </w:t>
      </w:r>
    </w:p>
    <w:p w14:paraId="4C33BE99" w14:textId="77777777" w:rsidR="00105765" w:rsidRDefault="00105765" w:rsidP="00105765">
      <w:pPr>
        <w:spacing w:line="360" w:lineRule="auto"/>
        <w:ind w:left="360"/>
      </w:pPr>
    </w:p>
    <w:p w14:paraId="7823E1A6" w14:textId="77777777" w:rsidR="00FE1ED0" w:rsidRDefault="00046E87" w:rsidP="00FE1ED0">
      <w:pPr>
        <w:pStyle w:val="ListParagraph"/>
        <w:numPr>
          <w:ilvl w:val="0"/>
          <w:numId w:val="2"/>
        </w:numPr>
        <w:spacing w:line="360" w:lineRule="auto"/>
        <w:ind w:left="810" w:hanging="450"/>
      </w:pPr>
      <w:r>
        <w:t xml:space="preserve">Zinc </w:t>
      </w:r>
      <w:r w:rsidR="00FE1ED0">
        <w:t xml:space="preserve">reacts with dilute </w:t>
      </w:r>
      <w:proofErr w:type="spellStart"/>
      <w:r w:rsidR="00FE1ED0">
        <w:t>sulphuric</w:t>
      </w:r>
      <w:proofErr w:type="spellEnd"/>
      <w:r w:rsidR="00FE1ED0">
        <w:t xml:space="preserve"> (VI) acid to produce a </w:t>
      </w:r>
      <w:proofErr w:type="spellStart"/>
      <w:r w:rsidR="00FE1ED0">
        <w:t>colourless</w:t>
      </w:r>
      <w:proofErr w:type="spellEnd"/>
      <w:r w:rsidR="00FE1ED0">
        <w:t xml:space="preserve"> gas. Write an equation for the reaction. </w:t>
      </w:r>
      <w:r w:rsidR="00FE1ED0">
        <w:tab/>
      </w:r>
      <w:r w:rsidR="00FE1ED0">
        <w:tab/>
      </w:r>
      <w:r w:rsidR="00FE1ED0">
        <w:tab/>
      </w:r>
      <w:r w:rsidR="00FE1ED0">
        <w:tab/>
      </w:r>
      <w:r w:rsidR="00FE1ED0">
        <w:tab/>
      </w:r>
      <w:r w:rsidR="00FE1ED0">
        <w:tab/>
        <w:t>(1 mark)</w:t>
      </w:r>
    </w:p>
    <w:p w14:paraId="139496FE" w14:textId="77777777" w:rsidR="00FE1ED0" w:rsidRDefault="00FE1ED0" w:rsidP="00FE1ED0">
      <w:pPr>
        <w:spacing w:line="360" w:lineRule="auto"/>
      </w:pPr>
      <w:r>
        <w:t>………………………………</w:t>
      </w:r>
      <w:r w:rsidR="00420924">
        <w:t>………………………………………………………………………</w:t>
      </w:r>
    </w:p>
    <w:p w14:paraId="46714126" w14:textId="77777777" w:rsidR="00FE1ED0" w:rsidRDefault="00FE1ED0" w:rsidP="00FE1ED0">
      <w:pPr>
        <w:spacing w:line="360" w:lineRule="auto"/>
      </w:pPr>
      <w:r>
        <w:tab/>
        <w:t xml:space="preserve">(b) Describe a test for the </w:t>
      </w:r>
      <w:proofErr w:type="spellStart"/>
      <w:r>
        <w:t>colourless</w:t>
      </w:r>
      <w:proofErr w:type="spellEnd"/>
      <w:r>
        <w:t xml:space="preserve"> gas.</w:t>
      </w:r>
      <w:r>
        <w:tab/>
      </w:r>
      <w:r>
        <w:tab/>
      </w:r>
      <w:r>
        <w:tab/>
      </w:r>
      <w:r>
        <w:tab/>
        <w:t>(2 marks)</w:t>
      </w:r>
    </w:p>
    <w:p w14:paraId="01DD3576" w14:textId="77777777" w:rsidR="00FE1ED0" w:rsidRDefault="00FE1ED0" w:rsidP="00FE1ED0">
      <w:pPr>
        <w:spacing w:line="360" w:lineRule="auto"/>
      </w:pPr>
      <w:r>
        <w:lastRenderedPageBreak/>
        <w:t>………………………………………………………………………………………………………………………………………………………………………………………………………………………………………………………………………………………………………………………</w:t>
      </w:r>
    </w:p>
    <w:p w14:paraId="1E589D80" w14:textId="77777777" w:rsidR="00FE1ED0" w:rsidRDefault="00FE1ED0" w:rsidP="00FE1ED0">
      <w:pPr>
        <w:pStyle w:val="ListParagraph"/>
        <w:numPr>
          <w:ilvl w:val="0"/>
          <w:numId w:val="2"/>
        </w:numPr>
        <w:spacing w:line="360" w:lineRule="auto"/>
      </w:pPr>
      <w:r>
        <w:t xml:space="preserve">(a) Name </w:t>
      </w:r>
      <w:r w:rsidRPr="004948CD">
        <w:rPr>
          <w:b/>
        </w:rPr>
        <w:t>one</w:t>
      </w:r>
      <w:r>
        <w:t xml:space="preserve"> natural source of w</w:t>
      </w:r>
      <w:r w:rsidR="00420924">
        <w:t>ater for a chemical industry.</w:t>
      </w:r>
      <w:r w:rsidR="00420924">
        <w:tab/>
      </w:r>
      <w:r>
        <w:t>(1 mark)</w:t>
      </w:r>
    </w:p>
    <w:p w14:paraId="489F02BB" w14:textId="77777777" w:rsidR="00FE1ED0" w:rsidRDefault="00FE1ED0" w:rsidP="00FE1ED0">
      <w:pPr>
        <w:spacing w:line="360" w:lineRule="auto"/>
      </w:pPr>
      <w:r>
        <w:t>………………………………</w:t>
      </w:r>
      <w:r w:rsidR="00420924">
        <w:t>………………………………………………………………………</w:t>
      </w:r>
    </w:p>
    <w:p w14:paraId="17389880" w14:textId="77777777" w:rsidR="00FE1ED0" w:rsidRDefault="00FE1ED0" w:rsidP="00FE1ED0">
      <w:pPr>
        <w:spacing w:line="360" w:lineRule="auto"/>
        <w:ind w:left="810" w:hanging="90"/>
      </w:pPr>
      <w:r>
        <w:tab/>
        <w:t xml:space="preserve">(b) Kerosene is a </w:t>
      </w:r>
      <w:r w:rsidRPr="003A0F88">
        <w:rPr>
          <w:b/>
        </w:rPr>
        <w:t>hydrocarbon</w:t>
      </w:r>
      <w:r>
        <w:t>. Name the product of burning kerosene that is a liquid at room temperature. ……………………………………………………………………</w:t>
      </w:r>
      <w:r>
        <w:tab/>
        <w:t>(1 mark)</w:t>
      </w:r>
    </w:p>
    <w:p w14:paraId="713F34CC" w14:textId="77777777" w:rsidR="00FE1ED0" w:rsidRDefault="00FE1ED0" w:rsidP="00FE1ED0">
      <w:pPr>
        <w:spacing w:line="360" w:lineRule="auto"/>
        <w:ind w:left="810" w:hanging="90"/>
      </w:pPr>
      <w:r>
        <w:t xml:space="preserve">(c) Metal </w:t>
      </w:r>
      <w:r w:rsidRPr="00CA1067">
        <w:rPr>
          <w:b/>
        </w:rPr>
        <w:t>Y</w:t>
      </w:r>
      <w:r>
        <w:t xml:space="preserve"> can displace metal </w:t>
      </w:r>
      <w:r w:rsidRPr="00CA1067">
        <w:rPr>
          <w:b/>
        </w:rPr>
        <w:t>X</w:t>
      </w:r>
      <w:r>
        <w:t xml:space="preserve"> from its oxide. Hydrogen can reduce the oxide of metal </w:t>
      </w:r>
      <w:r w:rsidRPr="00CA1067">
        <w:rPr>
          <w:b/>
        </w:rPr>
        <w:t>X</w:t>
      </w:r>
      <w:r>
        <w:t xml:space="preserve">. Metal </w:t>
      </w:r>
      <w:r w:rsidRPr="00CA1067">
        <w:rPr>
          <w:b/>
        </w:rPr>
        <w:t>X</w:t>
      </w:r>
      <w:r>
        <w:t xml:space="preserve"> does not react with water, while metal </w:t>
      </w:r>
      <w:r w:rsidRPr="00CA1067">
        <w:rPr>
          <w:b/>
        </w:rPr>
        <w:t>Y</w:t>
      </w:r>
      <w:r>
        <w:t xml:space="preserve"> reacts with water moderately. Metal </w:t>
      </w:r>
      <w:r w:rsidRPr="00CA1067">
        <w:rPr>
          <w:b/>
        </w:rPr>
        <w:t>Z</w:t>
      </w:r>
      <w:r>
        <w:t xml:space="preserve"> reacts with explosively with water. Arrange the metals and hydrogen from the most reactive.</w:t>
      </w:r>
      <w:r w:rsidR="00A3240F">
        <w:t xml:space="preserve"> </w:t>
      </w:r>
      <w:r w:rsidR="00A3240F">
        <w:tab/>
      </w:r>
      <w:r w:rsidR="00A3240F">
        <w:tab/>
      </w:r>
      <w:r w:rsidR="00A3240F">
        <w:tab/>
      </w:r>
      <w:r w:rsidR="00A3240F">
        <w:tab/>
      </w:r>
      <w:r w:rsidR="00A3240F">
        <w:tab/>
      </w:r>
      <w:r>
        <w:t xml:space="preserve"> (1 mark)</w:t>
      </w:r>
    </w:p>
    <w:p w14:paraId="20D96F32" w14:textId="77777777" w:rsidR="00FE1ED0" w:rsidRDefault="00FE1ED0" w:rsidP="00FE1ED0">
      <w:pPr>
        <w:spacing w:line="360" w:lineRule="auto"/>
      </w:pPr>
      <w:r>
        <w:t>…………………………………………………………………</w:t>
      </w:r>
      <w:r w:rsidR="00A3240F">
        <w:t>……………………………………</w:t>
      </w:r>
    </w:p>
    <w:p w14:paraId="508B9905" w14:textId="77777777" w:rsidR="00FE1ED0" w:rsidRDefault="00FE1ED0" w:rsidP="00FE1ED0">
      <w:pPr>
        <w:pStyle w:val="ListParagraph"/>
        <w:numPr>
          <w:ilvl w:val="0"/>
          <w:numId w:val="2"/>
        </w:numPr>
        <w:spacing w:line="360" w:lineRule="auto"/>
      </w:pPr>
      <w:r>
        <w:t xml:space="preserve">The set-up below was used to prepare a gas </w:t>
      </w:r>
      <w:r w:rsidRPr="004B267C">
        <w:rPr>
          <w:b/>
        </w:rPr>
        <w:t>Q</w:t>
      </w:r>
      <w:r>
        <w:t xml:space="preserve">. </w:t>
      </w:r>
    </w:p>
    <w:p w14:paraId="167A3614" w14:textId="77777777" w:rsidR="00FE1ED0" w:rsidRDefault="00FE1ED0" w:rsidP="00FE1ED0">
      <w:pPr>
        <w:pStyle w:val="ListParagraph"/>
        <w:spacing w:line="360" w:lineRule="auto"/>
      </w:pPr>
      <w:r>
        <w:rPr>
          <w:noProof/>
        </w:rPr>
        <w:drawing>
          <wp:inline distT="0" distB="0" distL="0" distR="0" wp14:anchorId="1EF06F2D" wp14:editId="08E5C8F3">
            <wp:extent cx="1450451" cy="1595073"/>
            <wp:effectExtent l="57150" t="38100" r="54610" b="438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 f2 end yr2018.jpg"/>
                    <pic:cNvPicPr/>
                  </pic:nvPicPr>
                  <pic:blipFill>
                    <a:blip r:embed="rId7" cstate="print">
                      <a:extLst>
                        <a:ext uri="{28A0092B-C50C-407E-A947-70E740481C1C}">
                          <a14:useLocalDpi xmlns:a14="http://schemas.microsoft.com/office/drawing/2010/main" val="0"/>
                        </a:ext>
                      </a:extLst>
                    </a:blip>
                    <a:stretch>
                      <a:fillRect/>
                    </a:stretch>
                  </pic:blipFill>
                  <pic:spPr>
                    <a:xfrm rot="21430263">
                      <a:off x="0" y="0"/>
                      <a:ext cx="1470014" cy="1616587"/>
                    </a:xfrm>
                    <a:prstGeom prst="rect">
                      <a:avLst/>
                    </a:prstGeom>
                  </pic:spPr>
                </pic:pic>
              </a:graphicData>
            </a:graphic>
          </wp:inline>
        </w:drawing>
      </w:r>
    </w:p>
    <w:p w14:paraId="697947E6" w14:textId="77777777" w:rsidR="00FE1ED0" w:rsidRDefault="00FE1ED0" w:rsidP="00FE1ED0">
      <w:pPr>
        <w:pStyle w:val="ListParagraph"/>
        <w:numPr>
          <w:ilvl w:val="0"/>
          <w:numId w:val="6"/>
        </w:numPr>
        <w:spacing w:line="360" w:lineRule="auto"/>
      </w:pPr>
      <w:r>
        <w:t xml:space="preserve">Complete the diagram to show how a dry sample of gas </w:t>
      </w:r>
      <w:r w:rsidRPr="005F1507">
        <w:rPr>
          <w:b/>
        </w:rPr>
        <w:t>Q</w:t>
      </w:r>
      <w:r>
        <w:t xml:space="preserve"> may be collected. (2 marks)</w:t>
      </w:r>
    </w:p>
    <w:p w14:paraId="6CC829F4" w14:textId="77777777" w:rsidR="00FE1ED0" w:rsidRDefault="00FE1ED0" w:rsidP="00FE1ED0">
      <w:pPr>
        <w:pStyle w:val="ListParagraph"/>
        <w:numPr>
          <w:ilvl w:val="0"/>
          <w:numId w:val="6"/>
        </w:numPr>
        <w:spacing w:line="360" w:lineRule="auto"/>
      </w:pPr>
      <w:r>
        <w:t xml:space="preserve">Give a reason why calcium is not the most appropriate metal for use in this preparation. </w:t>
      </w:r>
      <w:r>
        <w:tab/>
      </w:r>
      <w:r>
        <w:tab/>
      </w:r>
      <w:r>
        <w:tab/>
      </w:r>
      <w:r>
        <w:tab/>
      </w:r>
      <w:r>
        <w:tab/>
      </w:r>
      <w:r>
        <w:tab/>
      </w:r>
      <w:r>
        <w:tab/>
      </w:r>
      <w:r>
        <w:tab/>
      </w:r>
      <w:r>
        <w:tab/>
        <w:t xml:space="preserve">(1 mark) </w:t>
      </w:r>
    </w:p>
    <w:p w14:paraId="55FE68F4" w14:textId="77777777" w:rsidR="00FE1ED0" w:rsidRDefault="00FE1ED0" w:rsidP="00FE1ED0">
      <w:pPr>
        <w:spacing w:line="360" w:lineRule="auto"/>
      </w:pPr>
      <w:r>
        <w:t>………………………………………………………………………………………………………</w:t>
      </w:r>
    </w:p>
    <w:p w14:paraId="1C0D4776" w14:textId="77777777" w:rsidR="00FE1ED0" w:rsidRDefault="00FE1ED0" w:rsidP="00FE1ED0">
      <w:pPr>
        <w:pStyle w:val="ListParagraph"/>
        <w:numPr>
          <w:ilvl w:val="0"/>
          <w:numId w:val="6"/>
        </w:numPr>
        <w:spacing w:line="360" w:lineRule="auto"/>
      </w:pPr>
      <w:r>
        <w:t xml:space="preserve">Write an equation for the reaction for the formation of gas </w:t>
      </w:r>
      <w:r w:rsidRPr="009E445C">
        <w:rPr>
          <w:b/>
        </w:rPr>
        <w:t>Q</w:t>
      </w:r>
      <w:r>
        <w:t xml:space="preserve">. </w:t>
      </w:r>
      <w:r>
        <w:tab/>
      </w:r>
      <w:r w:rsidR="00525131">
        <w:t xml:space="preserve"> </w:t>
      </w:r>
      <w:r>
        <w:t>(1 mark)</w:t>
      </w:r>
    </w:p>
    <w:p w14:paraId="447B4625" w14:textId="77777777" w:rsidR="00FE1ED0" w:rsidRDefault="00FE1ED0" w:rsidP="00FE1ED0">
      <w:pPr>
        <w:spacing w:line="360" w:lineRule="auto"/>
      </w:pPr>
      <w:r>
        <w:t>………………………………………………………………………………………………………</w:t>
      </w:r>
    </w:p>
    <w:p w14:paraId="483ECFD5" w14:textId="77777777" w:rsidR="00420924" w:rsidRDefault="00FE1ED0" w:rsidP="00FE1ED0">
      <w:pPr>
        <w:pStyle w:val="ListParagraph"/>
        <w:numPr>
          <w:ilvl w:val="0"/>
          <w:numId w:val="2"/>
        </w:numPr>
        <w:spacing w:line="360" w:lineRule="auto"/>
      </w:pPr>
      <w:r>
        <w:t>Complete the key shown below for sub atomic particles.</w:t>
      </w:r>
      <w:r>
        <w:tab/>
      </w:r>
      <w:r>
        <w:tab/>
      </w:r>
      <w:r>
        <w:tab/>
      </w:r>
    </w:p>
    <w:p w14:paraId="2CB808C7" w14:textId="77777777" w:rsidR="00FE1ED0" w:rsidRDefault="001E554E" w:rsidP="00420924">
      <w:pPr>
        <w:pStyle w:val="ListParagraph"/>
        <w:spacing w:line="360" w:lineRule="auto"/>
      </w:pPr>
      <w:r w:rsidRPr="002612CF">
        <w:rPr>
          <w:b/>
          <w:noProof/>
        </w:rPr>
        <w:lastRenderedPageBreak/>
        <w:drawing>
          <wp:anchor distT="0" distB="0" distL="114300" distR="114300" simplePos="0" relativeHeight="251660288" behindDoc="0" locked="0" layoutInCell="1" allowOverlap="1" wp14:anchorId="725ABD35" wp14:editId="1E199D88">
            <wp:simplePos x="0" y="0"/>
            <wp:positionH relativeFrom="column">
              <wp:posOffset>276225</wp:posOffset>
            </wp:positionH>
            <wp:positionV relativeFrom="paragraph">
              <wp:posOffset>197485</wp:posOffset>
            </wp:positionV>
            <wp:extent cx="2762250" cy="17710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 2.jpg"/>
                    <pic:cNvPicPr/>
                  </pic:nvPicPr>
                  <pic:blipFill rotWithShape="1">
                    <a:blip r:embed="rId8" cstate="print">
                      <a:extLst>
                        <a:ext uri="{28A0092B-C50C-407E-A947-70E740481C1C}">
                          <a14:useLocalDpi xmlns:a14="http://schemas.microsoft.com/office/drawing/2010/main" val="0"/>
                        </a:ext>
                      </a:extLst>
                    </a:blip>
                    <a:srcRect t="2409"/>
                    <a:stretch/>
                  </pic:blipFill>
                  <pic:spPr bwMode="auto">
                    <a:xfrm>
                      <a:off x="0" y="0"/>
                      <a:ext cx="2762250" cy="177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1ED0">
        <w:t>(3 marks)</w:t>
      </w:r>
    </w:p>
    <w:p w14:paraId="2B359170" w14:textId="77777777" w:rsidR="00FE1ED0" w:rsidRPr="002612CF" w:rsidRDefault="00FE1ED0" w:rsidP="00FE1ED0">
      <w:pPr>
        <w:pStyle w:val="ListParagraph"/>
        <w:spacing w:line="360" w:lineRule="auto"/>
        <w:rPr>
          <w:b/>
        </w:rPr>
      </w:pPr>
      <w:r w:rsidRPr="002612CF">
        <w:rPr>
          <w:b/>
        </w:rPr>
        <w:t>Key</w:t>
      </w:r>
    </w:p>
    <w:p w14:paraId="411932AE" w14:textId="77777777" w:rsidR="00FE1ED0" w:rsidRDefault="00FE1ED0" w:rsidP="00FE1ED0">
      <w:pPr>
        <w:pStyle w:val="ListParagraph"/>
        <w:spacing w:line="360" w:lineRule="auto"/>
      </w:pPr>
      <w:r>
        <w:t>A …………………………………</w:t>
      </w:r>
    </w:p>
    <w:p w14:paraId="7EBA1180" w14:textId="77777777" w:rsidR="00FE1ED0" w:rsidRDefault="00FE1ED0" w:rsidP="00FE1ED0">
      <w:pPr>
        <w:pStyle w:val="ListParagraph"/>
        <w:spacing w:line="360" w:lineRule="auto"/>
      </w:pPr>
      <w:r>
        <w:t>B…………………………………</w:t>
      </w:r>
    </w:p>
    <w:p w14:paraId="433E68F7" w14:textId="77777777" w:rsidR="00FE1ED0" w:rsidRDefault="00FE1ED0" w:rsidP="00525131">
      <w:pPr>
        <w:pStyle w:val="ListParagraph"/>
        <w:spacing w:line="360" w:lineRule="auto"/>
      </w:pPr>
      <w:r>
        <w:t>C …………………………………</w:t>
      </w:r>
    </w:p>
    <w:p w14:paraId="4C4DA32C" w14:textId="77777777" w:rsidR="001E554E" w:rsidRDefault="001E554E" w:rsidP="00525131">
      <w:pPr>
        <w:pStyle w:val="ListParagraph"/>
        <w:spacing w:line="360" w:lineRule="auto"/>
      </w:pPr>
    </w:p>
    <w:p w14:paraId="5979A7D9" w14:textId="77777777" w:rsidR="001E554E" w:rsidRDefault="001E554E" w:rsidP="00525131">
      <w:pPr>
        <w:pStyle w:val="ListParagraph"/>
        <w:spacing w:line="360" w:lineRule="auto"/>
      </w:pPr>
    </w:p>
    <w:p w14:paraId="2B291A02" w14:textId="77777777" w:rsidR="001E554E" w:rsidRDefault="001E554E" w:rsidP="000243CB">
      <w:pPr>
        <w:spacing w:line="360" w:lineRule="auto"/>
      </w:pPr>
    </w:p>
    <w:p w14:paraId="62D780F6" w14:textId="77777777" w:rsidR="00FE1ED0" w:rsidRDefault="00FE1ED0" w:rsidP="00FE1ED0">
      <w:pPr>
        <w:pStyle w:val="ListParagraph"/>
        <w:numPr>
          <w:ilvl w:val="0"/>
          <w:numId w:val="2"/>
        </w:numPr>
        <w:spacing w:line="360" w:lineRule="auto"/>
      </w:pPr>
      <w:r>
        <w:t xml:space="preserve">The relative atomic mass of element Y which consists of the isotopes </w:t>
      </w:r>
      <w:r w:rsidRPr="004770C7">
        <w:rPr>
          <w:vertAlign w:val="superscript"/>
        </w:rPr>
        <w:t>20</w:t>
      </w:r>
      <w:r>
        <w:t xml:space="preserve">Y and </w:t>
      </w:r>
      <w:r w:rsidRPr="004770C7">
        <w:rPr>
          <w:vertAlign w:val="superscript"/>
        </w:rPr>
        <w:t>22</w:t>
      </w:r>
      <w:r>
        <w:t>Y is 20.2. Calculate the percentage of the a</w:t>
      </w:r>
      <w:r w:rsidR="00525131">
        <w:t xml:space="preserve">toms in the isotopic mixture. </w:t>
      </w:r>
      <w:r>
        <w:t>(3 marks)</w:t>
      </w:r>
    </w:p>
    <w:p w14:paraId="007B4D17" w14:textId="77777777" w:rsidR="00FE1ED0" w:rsidRDefault="00FE1ED0" w:rsidP="00FE1ED0">
      <w:pPr>
        <w:spacing w:line="360" w:lineRule="auto"/>
      </w:pPr>
    </w:p>
    <w:p w14:paraId="1549182A" w14:textId="77777777" w:rsidR="00FE1ED0" w:rsidRDefault="00FE1ED0" w:rsidP="00FE1ED0">
      <w:pPr>
        <w:spacing w:line="360" w:lineRule="auto"/>
      </w:pPr>
    </w:p>
    <w:p w14:paraId="3030CE90" w14:textId="77777777" w:rsidR="00FE1ED0" w:rsidRDefault="00FE1ED0" w:rsidP="00FE1ED0">
      <w:pPr>
        <w:spacing w:line="360" w:lineRule="auto"/>
      </w:pPr>
    </w:p>
    <w:p w14:paraId="5B713E58" w14:textId="77777777" w:rsidR="00FE1ED0" w:rsidRDefault="00FE1ED0" w:rsidP="00FE1ED0">
      <w:pPr>
        <w:spacing w:line="360" w:lineRule="auto"/>
      </w:pPr>
    </w:p>
    <w:p w14:paraId="227197DD" w14:textId="77777777" w:rsidR="00FE1ED0" w:rsidRDefault="00420924" w:rsidP="00FE1ED0">
      <w:pPr>
        <w:pStyle w:val="ListParagraph"/>
        <w:numPr>
          <w:ilvl w:val="0"/>
          <w:numId w:val="2"/>
        </w:numPr>
        <w:spacing w:line="360" w:lineRule="auto"/>
      </w:pPr>
      <w:r>
        <w:t>The electronic arrangeme</w:t>
      </w:r>
      <w:r w:rsidR="00105765">
        <w:t>nt</w:t>
      </w:r>
      <w:r w:rsidR="00FE1ED0">
        <w:t xml:space="preserve"> of the ions of Q and </w:t>
      </w:r>
      <w:proofErr w:type="spellStart"/>
      <w:r w:rsidR="00FE1ED0">
        <w:t>R are</w:t>
      </w:r>
      <w:proofErr w:type="spellEnd"/>
      <w:r w:rsidR="00FE1ED0">
        <w:t xml:space="preserve"> given as follows: Q</w:t>
      </w:r>
      <w:r w:rsidR="00FE1ED0" w:rsidRPr="004770C7">
        <w:rPr>
          <w:vertAlign w:val="superscript"/>
        </w:rPr>
        <w:t>2+</w:t>
      </w:r>
      <w:r w:rsidR="00FE1ED0">
        <w:t xml:space="preserve"> = 2,8,8 and R</w:t>
      </w:r>
      <w:r w:rsidR="00FE1ED0" w:rsidRPr="004770C7">
        <w:rPr>
          <w:b/>
          <w:sz w:val="28"/>
          <w:vertAlign w:val="superscript"/>
        </w:rPr>
        <w:t>-</w:t>
      </w:r>
      <w:r w:rsidR="00FE1ED0">
        <w:t xml:space="preserve"> = 2,8. </w:t>
      </w:r>
    </w:p>
    <w:p w14:paraId="7ADBCC01" w14:textId="77777777" w:rsidR="00FE1ED0" w:rsidRDefault="00FE1ED0" w:rsidP="00FE1ED0">
      <w:pPr>
        <w:pStyle w:val="ListParagraph"/>
        <w:numPr>
          <w:ilvl w:val="0"/>
          <w:numId w:val="7"/>
        </w:numPr>
        <w:spacing w:line="360" w:lineRule="auto"/>
      </w:pPr>
      <w:r>
        <w:t>Co</w:t>
      </w:r>
      <w:r w:rsidR="00105765">
        <w:t xml:space="preserve">mplete the table below: </w:t>
      </w:r>
      <w:r w:rsidR="00105765">
        <w:tab/>
      </w:r>
      <w:r w:rsidR="00105765">
        <w:tab/>
      </w:r>
      <w:r w:rsidR="00105765">
        <w:tab/>
      </w:r>
      <w:r w:rsidR="00105765">
        <w:tab/>
      </w:r>
      <w:r w:rsidR="00105765">
        <w:tab/>
      </w:r>
      <w:r w:rsidR="00105765">
        <w:tab/>
      </w:r>
      <w:r w:rsidR="00105765">
        <w:tab/>
      </w:r>
      <w:r>
        <w:t>(2 marks)</w:t>
      </w:r>
    </w:p>
    <w:tbl>
      <w:tblPr>
        <w:tblStyle w:val="TableGrid"/>
        <w:tblW w:w="0" w:type="auto"/>
        <w:tblInd w:w="720" w:type="dxa"/>
        <w:tblLook w:val="04A0" w:firstRow="1" w:lastRow="0" w:firstColumn="1" w:lastColumn="0" w:noHBand="0" w:noVBand="1"/>
      </w:tblPr>
      <w:tblGrid>
        <w:gridCol w:w="3359"/>
        <w:gridCol w:w="3355"/>
        <w:gridCol w:w="3356"/>
      </w:tblGrid>
      <w:tr w:rsidR="00FE1ED0" w:rsidRPr="004770C7" w14:paraId="4C5409A9" w14:textId="77777777" w:rsidTr="00AC674E">
        <w:tc>
          <w:tcPr>
            <w:tcW w:w="3416" w:type="dxa"/>
            <w:shd w:val="clear" w:color="auto" w:fill="E7E6E6" w:themeFill="background2"/>
          </w:tcPr>
          <w:p w14:paraId="5D2E3095" w14:textId="77777777" w:rsidR="00FE1ED0" w:rsidRPr="004770C7" w:rsidRDefault="00FE1ED0" w:rsidP="00AC674E">
            <w:pPr>
              <w:pStyle w:val="ListParagraph"/>
              <w:spacing w:line="360" w:lineRule="auto"/>
              <w:ind w:left="0"/>
              <w:rPr>
                <w:b/>
              </w:rPr>
            </w:pPr>
            <w:r w:rsidRPr="004770C7">
              <w:rPr>
                <w:b/>
              </w:rPr>
              <w:t>Element</w:t>
            </w:r>
          </w:p>
        </w:tc>
        <w:tc>
          <w:tcPr>
            <w:tcW w:w="3417" w:type="dxa"/>
            <w:shd w:val="clear" w:color="auto" w:fill="E7E6E6" w:themeFill="background2"/>
          </w:tcPr>
          <w:p w14:paraId="500AA576" w14:textId="77777777" w:rsidR="00FE1ED0" w:rsidRPr="004770C7" w:rsidRDefault="00FE1ED0" w:rsidP="00AC674E">
            <w:pPr>
              <w:pStyle w:val="ListParagraph"/>
              <w:spacing w:line="360" w:lineRule="auto"/>
              <w:ind w:left="0"/>
              <w:rPr>
                <w:b/>
              </w:rPr>
            </w:pPr>
            <w:r w:rsidRPr="004770C7">
              <w:rPr>
                <w:b/>
              </w:rPr>
              <w:t xml:space="preserve">Group </w:t>
            </w:r>
          </w:p>
        </w:tc>
        <w:tc>
          <w:tcPr>
            <w:tcW w:w="3417" w:type="dxa"/>
            <w:shd w:val="clear" w:color="auto" w:fill="E7E6E6" w:themeFill="background2"/>
          </w:tcPr>
          <w:p w14:paraId="437A77D5" w14:textId="77777777" w:rsidR="00FE1ED0" w:rsidRPr="004770C7" w:rsidRDefault="00FE1ED0" w:rsidP="00AC674E">
            <w:pPr>
              <w:pStyle w:val="ListParagraph"/>
              <w:spacing w:line="360" w:lineRule="auto"/>
              <w:ind w:left="0"/>
              <w:rPr>
                <w:b/>
              </w:rPr>
            </w:pPr>
            <w:r w:rsidRPr="004770C7">
              <w:rPr>
                <w:b/>
              </w:rPr>
              <w:t>Period</w:t>
            </w:r>
          </w:p>
        </w:tc>
      </w:tr>
      <w:tr w:rsidR="00FE1ED0" w:rsidRPr="004770C7" w14:paraId="632904E8" w14:textId="77777777" w:rsidTr="00AC674E">
        <w:tc>
          <w:tcPr>
            <w:tcW w:w="3416" w:type="dxa"/>
          </w:tcPr>
          <w:p w14:paraId="4F0365B8" w14:textId="77777777" w:rsidR="00FE1ED0" w:rsidRPr="004770C7" w:rsidRDefault="00FE1ED0" w:rsidP="00AC674E">
            <w:pPr>
              <w:pStyle w:val="ListParagraph"/>
              <w:spacing w:line="360" w:lineRule="auto"/>
              <w:ind w:left="0"/>
            </w:pPr>
            <w:r>
              <w:t>Q</w:t>
            </w:r>
          </w:p>
        </w:tc>
        <w:tc>
          <w:tcPr>
            <w:tcW w:w="3417" w:type="dxa"/>
          </w:tcPr>
          <w:p w14:paraId="50622F11" w14:textId="77777777" w:rsidR="00FE1ED0" w:rsidRPr="004770C7" w:rsidRDefault="00FE1ED0" w:rsidP="00AC674E">
            <w:pPr>
              <w:pStyle w:val="ListParagraph"/>
              <w:spacing w:line="360" w:lineRule="auto"/>
              <w:ind w:left="0"/>
            </w:pPr>
          </w:p>
        </w:tc>
        <w:tc>
          <w:tcPr>
            <w:tcW w:w="3417" w:type="dxa"/>
          </w:tcPr>
          <w:p w14:paraId="61B4763E" w14:textId="77777777" w:rsidR="00FE1ED0" w:rsidRPr="004770C7" w:rsidRDefault="00FE1ED0" w:rsidP="00AC674E">
            <w:pPr>
              <w:pStyle w:val="ListParagraph"/>
              <w:spacing w:line="360" w:lineRule="auto"/>
              <w:ind w:left="0"/>
            </w:pPr>
          </w:p>
        </w:tc>
      </w:tr>
      <w:tr w:rsidR="00FE1ED0" w:rsidRPr="004770C7" w14:paraId="283F422C" w14:textId="77777777" w:rsidTr="00AC674E">
        <w:tc>
          <w:tcPr>
            <w:tcW w:w="3416" w:type="dxa"/>
          </w:tcPr>
          <w:p w14:paraId="37AE3710" w14:textId="77777777" w:rsidR="00FE1ED0" w:rsidRPr="004770C7" w:rsidRDefault="00FE1ED0" w:rsidP="00AC674E">
            <w:pPr>
              <w:pStyle w:val="ListParagraph"/>
              <w:spacing w:line="360" w:lineRule="auto"/>
              <w:ind w:left="0"/>
            </w:pPr>
            <w:r>
              <w:t>R</w:t>
            </w:r>
          </w:p>
        </w:tc>
        <w:tc>
          <w:tcPr>
            <w:tcW w:w="3417" w:type="dxa"/>
          </w:tcPr>
          <w:p w14:paraId="3183212D" w14:textId="77777777" w:rsidR="00FE1ED0" w:rsidRPr="004770C7" w:rsidRDefault="00FE1ED0" w:rsidP="00AC674E">
            <w:pPr>
              <w:pStyle w:val="ListParagraph"/>
              <w:spacing w:line="360" w:lineRule="auto"/>
              <w:ind w:left="0"/>
            </w:pPr>
          </w:p>
        </w:tc>
        <w:tc>
          <w:tcPr>
            <w:tcW w:w="3417" w:type="dxa"/>
          </w:tcPr>
          <w:p w14:paraId="0E9C9650" w14:textId="77777777" w:rsidR="00FE1ED0" w:rsidRPr="004770C7" w:rsidRDefault="00FE1ED0" w:rsidP="00AC674E">
            <w:pPr>
              <w:pStyle w:val="ListParagraph"/>
              <w:spacing w:line="360" w:lineRule="auto"/>
              <w:ind w:left="0"/>
            </w:pPr>
          </w:p>
        </w:tc>
      </w:tr>
    </w:tbl>
    <w:p w14:paraId="1DDA53EC" w14:textId="77777777" w:rsidR="00FE1ED0" w:rsidRDefault="00FE1ED0" w:rsidP="00FE1ED0">
      <w:pPr>
        <w:pStyle w:val="ListParagraph"/>
        <w:numPr>
          <w:ilvl w:val="0"/>
          <w:numId w:val="7"/>
        </w:numPr>
        <w:spacing w:line="360" w:lineRule="auto"/>
      </w:pPr>
      <w:r>
        <w:t>Write the formula of the produ</w:t>
      </w:r>
      <w:r w:rsidR="00525131">
        <w:t xml:space="preserve">ct formed when Q and R react. </w:t>
      </w:r>
      <w:r w:rsidR="00525131">
        <w:tab/>
      </w:r>
      <w:r>
        <w:t>(1 mark)</w:t>
      </w:r>
    </w:p>
    <w:p w14:paraId="5BD25894" w14:textId="77777777" w:rsidR="00FE1ED0" w:rsidRDefault="00FE1ED0" w:rsidP="00FE1ED0">
      <w:pPr>
        <w:spacing w:line="360" w:lineRule="auto"/>
      </w:pPr>
      <w:r>
        <w:t>………………………</w:t>
      </w:r>
      <w:r w:rsidR="00525131">
        <w:t>………………………………………………………………………………</w:t>
      </w:r>
    </w:p>
    <w:p w14:paraId="2F9D096C" w14:textId="77777777" w:rsidR="00FE1ED0" w:rsidRDefault="00FE1ED0" w:rsidP="00FE1ED0">
      <w:pPr>
        <w:pStyle w:val="ListParagraph"/>
        <w:numPr>
          <w:ilvl w:val="0"/>
          <w:numId w:val="2"/>
        </w:numPr>
        <w:spacing w:line="360" w:lineRule="auto"/>
      </w:pPr>
      <w:r>
        <w:t xml:space="preserve">The halogens are a group of non-metals in Group VII of the Periodic Table. </w:t>
      </w:r>
    </w:p>
    <w:p w14:paraId="367F3E0A" w14:textId="77777777" w:rsidR="00FE1ED0" w:rsidRDefault="00FE1ED0" w:rsidP="00FE1ED0">
      <w:pPr>
        <w:pStyle w:val="ListParagraph"/>
        <w:numPr>
          <w:ilvl w:val="0"/>
          <w:numId w:val="8"/>
        </w:numPr>
        <w:spacing w:line="360" w:lineRule="auto"/>
      </w:pPr>
      <w:r>
        <w:t xml:space="preserve">Describe an experiment which shows that chlorine is more reactive than iodine. Include an equation in your answer. </w:t>
      </w:r>
      <w:r>
        <w:tab/>
      </w:r>
      <w:r>
        <w:tab/>
      </w:r>
      <w:r>
        <w:tab/>
      </w:r>
      <w:r>
        <w:tab/>
      </w:r>
      <w:r>
        <w:tab/>
        <w:t>(3 marks)</w:t>
      </w:r>
    </w:p>
    <w:p w14:paraId="4A7BDC40" w14:textId="77777777" w:rsidR="00FE1ED0" w:rsidRDefault="00FE1ED0" w:rsidP="00FE1ED0">
      <w:pPr>
        <w:spacing w:line="360" w:lineRule="auto"/>
      </w:pPr>
      <w:r>
        <w:t>………………………………………………………………………………………………………………………………………………………………………………………………………………………………………………………………………………………………………………………………………………</w:t>
      </w:r>
    </w:p>
    <w:p w14:paraId="0CBD5C31" w14:textId="77777777" w:rsidR="00FE1ED0" w:rsidRDefault="00FE1ED0" w:rsidP="00FE1ED0">
      <w:pPr>
        <w:pStyle w:val="ListParagraph"/>
        <w:numPr>
          <w:ilvl w:val="0"/>
          <w:numId w:val="8"/>
        </w:numPr>
        <w:spacing w:line="360" w:lineRule="auto"/>
      </w:pPr>
      <w:r>
        <w:lastRenderedPageBreak/>
        <w:t xml:space="preserve">State </w:t>
      </w:r>
      <w:r w:rsidRPr="002B4502">
        <w:rPr>
          <w:b/>
        </w:rPr>
        <w:t>two</w:t>
      </w:r>
      <w:r>
        <w:t xml:space="preserve"> observations made when warm sodium metal in a deflagrating spoon is lowered in a gas jar full of chlorine gas?</w:t>
      </w:r>
      <w:r>
        <w:tab/>
      </w:r>
      <w:r>
        <w:tab/>
      </w:r>
      <w:r>
        <w:tab/>
      </w:r>
      <w:r>
        <w:tab/>
        <w:t>(2 marks)</w:t>
      </w:r>
    </w:p>
    <w:p w14:paraId="57868E94" w14:textId="77777777" w:rsidR="00FE1ED0" w:rsidRDefault="00FE1ED0" w:rsidP="00FE1ED0">
      <w:pPr>
        <w:spacing w:line="360" w:lineRule="auto"/>
      </w:pPr>
      <w:r>
        <w:t>…………………………………………………………………………………………………………………………………………</w:t>
      </w:r>
      <w:r w:rsidR="00AF5E05">
        <w:t>…………………………………………………………………</w:t>
      </w:r>
    </w:p>
    <w:p w14:paraId="6018A83E" w14:textId="77777777" w:rsidR="00FE1ED0" w:rsidRDefault="00FE1ED0" w:rsidP="00FE1ED0">
      <w:pPr>
        <w:pStyle w:val="ListParagraph"/>
        <w:numPr>
          <w:ilvl w:val="0"/>
          <w:numId w:val="8"/>
        </w:numPr>
        <w:spacing w:line="360" w:lineRule="auto"/>
      </w:pPr>
      <w:r>
        <w:t>Write an equation for the reaction in (b) above.</w:t>
      </w:r>
      <w:r>
        <w:tab/>
      </w:r>
      <w:r>
        <w:tab/>
      </w:r>
      <w:r>
        <w:tab/>
      </w:r>
      <w:r>
        <w:tab/>
        <w:t>(1 mark)</w:t>
      </w:r>
    </w:p>
    <w:p w14:paraId="2CFB429E" w14:textId="77777777" w:rsidR="00FE1ED0" w:rsidRDefault="00FE1ED0" w:rsidP="00FE1ED0">
      <w:pPr>
        <w:spacing w:line="360" w:lineRule="auto"/>
      </w:pPr>
      <w:r>
        <w:t>…………………………</w:t>
      </w:r>
      <w:r w:rsidR="00525131">
        <w:t>……………………………………………………………………………</w:t>
      </w:r>
    </w:p>
    <w:p w14:paraId="3E37770C" w14:textId="77777777" w:rsidR="00525131" w:rsidRDefault="00FE1ED0" w:rsidP="00AF5E05">
      <w:pPr>
        <w:pStyle w:val="ListParagraph"/>
        <w:numPr>
          <w:ilvl w:val="0"/>
          <w:numId w:val="2"/>
        </w:numPr>
        <w:spacing w:line="360" w:lineRule="auto"/>
      </w:pPr>
      <w:r>
        <w:t xml:space="preserve">The following table gives the number of protons in the nucleus of some elements. The letters do not represent the actual symbols of elements. Use it to answer the questions that follow. </w:t>
      </w:r>
    </w:p>
    <w:tbl>
      <w:tblPr>
        <w:tblStyle w:val="TableGrid"/>
        <w:tblW w:w="0" w:type="auto"/>
        <w:tblInd w:w="445" w:type="dxa"/>
        <w:tblLook w:val="04A0" w:firstRow="1" w:lastRow="0" w:firstColumn="1" w:lastColumn="0" w:noHBand="0" w:noVBand="1"/>
      </w:tblPr>
      <w:tblGrid>
        <w:gridCol w:w="1260"/>
        <w:gridCol w:w="1042"/>
        <w:gridCol w:w="1053"/>
        <w:gridCol w:w="1045"/>
        <w:gridCol w:w="1054"/>
        <w:gridCol w:w="1054"/>
        <w:gridCol w:w="1054"/>
        <w:gridCol w:w="1054"/>
        <w:gridCol w:w="1054"/>
      </w:tblGrid>
      <w:tr w:rsidR="00FE1ED0" w14:paraId="601497F1" w14:textId="77777777" w:rsidTr="00AC674E">
        <w:tc>
          <w:tcPr>
            <w:tcW w:w="1260" w:type="dxa"/>
            <w:shd w:val="clear" w:color="auto" w:fill="E7E6E6" w:themeFill="background2"/>
          </w:tcPr>
          <w:p w14:paraId="70DEE46B" w14:textId="77777777" w:rsidR="00FE1ED0" w:rsidRPr="001A7B2F" w:rsidRDefault="00FE1ED0" w:rsidP="00AC674E">
            <w:pPr>
              <w:pStyle w:val="ListParagraph"/>
              <w:spacing w:line="360" w:lineRule="auto"/>
              <w:ind w:left="0"/>
              <w:rPr>
                <w:b/>
              </w:rPr>
            </w:pPr>
            <w:r w:rsidRPr="001A7B2F">
              <w:rPr>
                <w:b/>
              </w:rPr>
              <w:t>Element</w:t>
            </w:r>
          </w:p>
        </w:tc>
        <w:tc>
          <w:tcPr>
            <w:tcW w:w="1042" w:type="dxa"/>
          </w:tcPr>
          <w:p w14:paraId="31EDCDA4" w14:textId="77777777" w:rsidR="00FE1ED0" w:rsidRPr="001A7B2F" w:rsidRDefault="00FE1ED0" w:rsidP="00AC674E">
            <w:pPr>
              <w:pStyle w:val="ListParagraph"/>
              <w:spacing w:line="360" w:lineRule="auto"/>
              <w:ind w:left="0"/>
            </w:pPr>
            <w:r w:rsidRPr="001A7B2F">
              <w:t>E</w:t>
            </w:r>
          </w:p>
        </w:tc>
        <w:tc>
          <w:tcPr>
            <w:tcW w:w="1053" w:type="dxa"/>
          </w:tcPr>
          <w:p w14:paraId="0AF6CE4B" w14:textId="77777777" w:rsidR="00FE1ED0" w:rsidRPr="001A7B2F" w:rsidRDefault="00FE1ED0" w:rsidP="00AC674E">
            <w:pPr>
              <w:pStyle w:val="ListParagraph"/>
              <w:spacing w:line="360" w:lineRule="auto"/>
              <w:ind w:left="0"/>
            </w:pPr>
            <w:r w:rsidRPr="001A7B2F">
              <w:t>F</w:t>
            </w:r>
          </w:p>
        </w:tc>
        <w:tc>
          <w:tcPr>
            <w:tcW w:w="1045" w:type="dxa"/>
          </w:tcPr>
          <w:p w14:paraId="3954D230" w14:textId="77777777" w:rsidR="00FE1ED0" w:rsidRPr="001A7B2F" w:rsidRDefault="00FE1ED0" w:rsidP="00AC674E">
            <w:pPr>
              <w:pStyle w:val="ListParagraph"/>
              <w:spacing w:line="360" w:lineRule="auto"/>
              <w:ind w:left="0"/>
            </w:pPr>
            <w:r w:rsidRPr="001A7B2F">
              <w:t>G</w:t>
            </w:r>
          </w:p>
        </w:tc>
        <w:tc>
          <w:tcPr>
            <w:tcW w:w="1054" w:type="dxa"/>
          </w:tcPr>
          <w:p w14:paraId="06104519" w14:textId="77777777" w:rsidR="00FE1ED0" w:rsidRPr="001A7B2F" w:rsidRDefault="00FE1ED0" w:rsidP="00AC674E">
            <w:pPr>
              <w:pStyle w:val="ListParagraph"/>
              <w:spacing w:line="360" w:lineRule="auto"/>
              <w:ind w:left="0"/>
            </w:pPr>
            <w:r w:rsidRPr="001A7B2F">
              <w:t>H</w:t>
            </w:r>
          </w:p>
        </w:tc>
        <w:tc>
          <w:tcPr>
            <w:tcW w:w="1054" w:type="dxa"/>
          </w:tcPr>
          <w:p w14:paraId="39377266" w14:textId="77777777" w:rsidR="00FE1ED0" w:rsidRPr="001A7B2F" w:rsidRDefault="00FE1ED0" w:rsidP="00AC674E">
            <w:pPr>
              <w:pStyle w:val="ListParagraph"/>
              <w:spacing w:line="360" w:lineRule="auto"/>
              <w:ind w:left="0"/>
            </w:pPr>
            <w:r w:rsidRPr="001A7B2F">
              <w:t>I</w:t>
            </w:r>
          </w:p>
        </w:tc>
        <w:tc>
          <w:tcPr>
            <w:tcW w:w="1054" w:type="dxa"/>
          </w:tcPr>
          <w:p w14:paraId="1F2C943D" w14:textId="77777777" w:rsidR="00FE1ED0" w:rsidRPr="001A7B2F" w:rsidRDefault="00FE1ED0" w:rsidP="00AC674E">
            <w:pPr>
              <w:pStyle w:val="ListParagraph"/>
              <w:spacing w:line="360" w:lineRule="auto"/>
              <w:ind w:left="0"/>
            </w:pPr>
            <w:r w:rsidRPr="001A7B2F">
              <w:t>J</w:t>
            </w:r>
          </w:p>
        </w:tc>
        <w:tc>
          <w:tcPr>
            <w:tcW w:w="1054" w:type="dxa"/>
          </w:tcPr>
          <w:p w14:paraId="0C3FB231" w14:textId="77777777" w:rsidR="00FE1ED0" w:rsidRPr="001A7B2F" w:rsidRDefault="00FE1ED0" w:rsidP="00AC674E">
            <w:pPr>
              <w:pStyle w:val="ListParagraph"/>
              <w:spacing w:line="360" w:lineRule="auto"/>
              <w:ind w:left="0"/>
            </w:pPr>
            <w:r w:rsidRPr="001A7B2F">
              <w:t>K</w:t>
            </w:r>
          </w:p>
        </w:tc>
        <w:tc>
          <w:tcPr>
            <w:tcW w:w="1054" w:type="dxa"/>
          </w:tcPr>
          <w:p w14:paraId="02A3C6F7" w14:textId="77777777" w:rsidR="00FE1ED0" w:rsidRPr="001A7B2F" w:rsidRDefault="00FE1ED0" w:rsidP="00AC674E">
            <w:pPr>
              <w:pStyle w:val="ListParagraph"/>
              <w:spacing w:line="360" w:lineRule="auto"/>
              <w:ind w:left="0"/>
            </w:pPr>
            <w:r w:rsidRPr="001A7B2F">
              <w:t>L</w:t>
            </w:r>
          </w:p>
        </w:tc>
      </w:tr>
      <w:tr w:rsidR="00FE1ED0" w14:paraId="754B666B" w14:textId="77777777" w:rsidTr="00AC674E">
        <w:tc>
          <w:tcPr>
            <w:tcW w:w="1260" w:type="dxa"/>
            <w:shd w:val="clear" w:color="auto" w:fill="E7E6E6" w:themeFill="background2"/>
          </w:tcPr>
          <w:p w14:paraId="1115EAD2" w14:textId="77777777" w:rsidR="00FE1ED0" w:rsidRPr="001A7B2F" w:rsidRDefault="00FE1ED0" w:rsidP="00AC674E">
            <w:pPr>
              <w:pStyle w:val="ListParagraph"/>
              <w:spacing w:line="360" w:lineRule="auto"/>
              <w:ind w:left="0"/>
              <w:rPr>
                <w:b/>
              </w:rPr>
            </w:pPr>
            <w:r w:rsidRPr="001A7B2F">
              <w:rPr>
                <w:b/>
              </w:rPr>
              <w:t>Number of protons</w:t>
            </w:r>
          </w:p>
        </w:tc>
        <w:tc>
          <w:tcPr>
            <w:tcW w:w="1042" w:type="dxa"/>
          </w:tcPr>
          <w:p w14:paraId="10DE44D9" w14:textId="77777777" w:rsidR="00FE1ED0" w:rsidRPr="001A7B2F" w:rsidRDefault="00FE1ED0" w:rsidP="00AC674E">
            <w:pPr>
              <w:pStyle w:val="ListParagraph"/>
              <w:spacing w:line="360" w:lineRule="auto"/>
              <w:ind w:left="0"/>
            </w:pPr>
            <w:r w:rsidRPr="001A7B2F">
              <w:t>3</w:t>
            </w:r>
          </w:p>
        </w:tc>
        <w:tc>
          <w:tcPr>
            <w:tcW w:w="1053" w:type="dxa"/>
          </w:tcPr>
          <w:p w14:paraId="3A03E20B" w14:textId="77777777" w:rsidR="00FE1ED0" w:rsidRPr="001A7B2F" w:rsidRDefault="00FE1ED0" w:rsidP="00AC674E">
            <w:pPr>
              <w:pStyle w:val="ListParagraph"/>
              <w:spacing w:line="360" w:lineRule="auto"/>
              <w:ind w:left="0"/>
            </w:pPr>
            <w:r w:rsidRPr="001A7B2F">
              <w:t>12</w:t>
            </w:r>
          </w:p>
        </w:tc>
        <w:tc>
          <w:tcPr>
            <w:tcW w:w="1045" w:type="dxa"/>
          </w:tcPr>
          <w:p w14:paraId="42039617" w14:textId="77777777" w:rsidR="00FE1ED0" w:rsidRPr="001A7B2F" w:rsidRDefault="00FE1ED0" w:rsidP="00AC674E">
            <w:pPr>
              <w:pStyle w:val="ListParagraph"/>
              <w:spacing w:line="360" w:lineRule="auto"/>
              <w:ind w:left="0"/>
            </w:pPr>
            <w:r w:rsidRPr="001A7B2F">
              <w:t>6</w:t>
            </w:r>
          </w:p>
        </w:tc>
        <w:tc>
          <w:tcPr>
            <w:tcW w:w="1054" w:type="dxa"/>
          </w:tcPr>
          <w:p w14:paraId="1EA1BEE2" w14:textId="77777777" w:rsidR="00FE1ED0" w:rsidRPr="001A7B2F" w:rsidRDefault="00FE1ED0" w:rsidP="00AC674E">
            <w:pPr>
              <w:pStyle w:val="ListParagraph"/>
              <w:spacing w:line="360" w:lineRule="auto"/>
              <w:ind w:left="0"/>
            </w:pPr>
            <w:r w:rsidRPr="001A7B2F">
              <w:t>17</w:t>
            </w:r>
          </w:p>
        </w:tc>
        <w:tc>
          <w:tcPr>
            <w:tcW w:w="1054" w:type="dxa"/>
          </w:tcPr>
          <w:p w14:paraId="3E24A55D" w14:textId="77777777" w:rsidR="00FE1ED0" w:rsidRPr="001A7B2F" w:rsidRDefault="00FE1ED0" w:rsidP="00AC674E">
            <w:pPr>
              <w:pStyle w:val="ListParagraph"/>
              <w:spacing w:line="360" w:lineRule="auto"/>
              <w:ind w:left="0"/>
            </w:pPr>
            <w:r w:rsidRPr="001A7B2F">
              <w:t>10</w:t>
            </w:r>
          </w:p>
        </w:tc>
        <w:tc>
          <w:tcPr>
            <w:tcW w:w="1054" w:type="dxa"/>
          </w:tcPr>
          <w:p w14:paraId="1EE8C2A5" w14:textId="77777777" w:rsidR="00FE1ED0" w:rsidRPr="001A7B2F" w:rsidRDefault="00FE1ED0" w:rsidP="00AC674E">
            <w:pPr>
              <w:pStyle w:val="ListParagraph"/>
              <w:spacing w:line="360" w:lineRule="auto"/>
              <w:ind w:left="0"/>
            </w:pPr>
            <w:r w:rsidRPr="001A7B2F">
              <w:t>19</w:t>
            </w:r>
          </w:p>
        </w:tc>
        <w:tc>
          <w:tcPr>
            <w:tcW w:w="1054" w:type="dxa"/>
          </w:tcPr>
          <w:p w14:paraId="627FEFF5" w14:textId="77777777" w:rsidR="00FE1ED0" w:rsidRPr="001A7B2F" w:rsidRDefault="00FE1ED0" w:rsidP="00AC674E">
            <w:pPr>
              <w:pStyle w:val="ListParagraph"/>
              <w:spacing w:line="360" w:lineRule="auto"/>
              <w:ind w:left="0"/>
            </w:pPr>
            <w:r w:rsidRPr="001A7B2F">
              <w:t>14</w:t>
            </w:r>
          </w:p>
        </w:tc>
        <w:tc>
          <w:tcPr>
            <w:tcW w:w="1054" w:type="dxa"/>
          </w:tcPr>
          <w:p w14:paraId="612576CC" w14:textId="77777777" w:rsidR="00FE1ED0" w:rsidRPr="001A7B2F" w:rsidRDefault="00FE1ED0" w:rsidP="00AC674E">
            <w:pPr>
              <w:pStyle w:val="ListParagraph"/>
              <w:spacing w:line="360" w:lineRule="auto"/>
              <w:ind w:left="0"/>
            </w:pPr>
            <w:r w:rsidRPr="001A7B2F">
              <w:t>35</w:t>
            </w:r>
          </w:p>
        </w:tc>
      </w:tr>
    </w:tbl>
    <w:p w14:paraId="68A50FCE" w14:textId="77777777" w:rsidR="00FE1ED0" w:rsidRDefault="00FE1ED0" w:rsidP="00FE1ED0">
      <w:pPr>
        <w:pStyle w:val="ListParagraph"/>
        <w:numPr>
          <w:ilvl w:val="0"/>
          <w:numId w:val="9"/>
        </w:numPr>
        <w:spacing w:line="360" w:lineRule="auto"/>
      </w:pPr>
      <w:r>
        <w:t xml:space="preserve">Which elements belong to the same group of the periodic table? </w:t>
      </w:r>
      <w:r>
        <w:tab/>
        <w:t xml:space="preserve"> (2 marks)</w:t>
      </w:r>
    </w:p>
    <w:p w14:paraId="1F5C3245" w14:textId="77777777" w:rsidR="00FE1ED0" w:rsidRDefault="00FE1ED0" w:rsidP="00FE1ED0">
      <w:pPr>
        <w:spacing w:line="360" w:lineRule="auto"/>
      </w:pPr>
      <w:r>
        <w:t>…………………………</w:t>
      </w:r>
      <w:r w:rsidR="00525131">
        <w:t>……………………………………………………………………………</w:t>
      </w:r>
    </w:p>
    <w:p w14:paraId="2F015224" w14:textId="77777777" w:rsidR="00FE1ED0" w:rsidRDefault="00FE1ED0" w:rsidP="00FE1ED0">
      <w:pPr>
        <w:pStyle w:val="ListParagraph"/>
        <w:numPr>
          <w:ilvl w:val="0"/>
          <w:numId w:val="9"/>
        </w:numPr>
        <w:spacing w:line="360" w:lineRule="auto"/>
      </w:pPr>
      <w:r>
        <w:t xml:space="preserve">How will the reactivity of element </w:t>
      </w:r>
      <w:r w:rsidRPr="00C44A6B">
        <w:rPr>
          <w:b/>
        </w:rPr>
        <w:t>F</w:t>
      </w:r>
      <w:r>
        <w:t xml:space="preserve"> compare with that of element </w:t>
      </w:r>
      <w:r w:rsidRPr="00C44A6B">
        <w:rPr>
          <w:b/>
        </w:rPr>
        <w:t>K</w:t>
      </w:r>
      <w:r>
        <w:t>? Explain.     (2 marks)</w:t>
      </w:r>
    </w:p>
    <w:p w14:paraId="60B8F715" w14:textId="77777777" w:rsidR="00FE1ED0" w:rsidRDefault="00FE1ED0" w:rsidP="00FE1ED0">
      <w:pPr>
        <w:spacing w:line="360" w:lineRule="auto"/>
      </w:pPr>
      <w:r>
        <w:t>…………………………………………………………………………………………………………………………………………</w:t>
      </w:r>
      <w:r w:rsidR="00525131">
        <w:t>……………………………………………………………………</w:t>
      </w:r>
    </w:p>
    <w:p w14:paraId="32EBCFD3" w14:textId="77777777" w:rsidR="00FE1ED0" w:rsidRDefault="00FE1ED0" w:rsidP="00FE1ED0">
      <w:pPr>
        <w:pStyle w:val="ListParagraph"/>
        <w:numPr>
          <w:ilvl w:val="0"/>
          <w:numId w:val="2"/>
        </w:numPr>
        <w:spacing w:line="360" w:lineRule="auto"/>
      </w:pPr>
      <w:r>
        <w:t xml:space="preserve">The atomic numbers of elements </w:t>
      </w:r>
      <w:r w:rsidRPr="00AE5572">
        <w:rPr>
          <w:b/>
        </w:rPr>
        <w:t>X</w:t>
      </w:r>
      <w:r>
        <w:t xml:space="preserve"> and </w:t>
      </w:r>
      <w:r w:rsidRPr="00AE5572">
        <w:rPr>
          <w:b/>
        </w:rPr>
        <w:t>W</w:t>
      </w:r>
      <w:r>
        <w:t xml:space="preserve"> are 11 and 16 respectively. </w:t>
      </w:r>
    </w:p>
    <w:p w14:paraId="1B909A69" w14:textId="77777777" w:rsidR="00FE1ED0" w:rsidRDefault="00FE1ED0" w:rsidP="00FE1ED0">
      <w:pPr>
        <w:pStyle w:val="ListParagraph"/>
        <w:numPr>
          <w:ilvl w:val="0"/>
          <w:numId w:val="10"/>
        </w:numPr>
        <w:spacing w:line="360" w:lineRule="auto"/>
      </w:pPr>
      <w:r>
        <w:t>Write the electronic arrangements of the elements.</w:t>
      </w:r>
      <w:r>
        <w:tab/>
      </w:r>
      <w:r>
        <w:tab/>
      </w:r>
      <w:r>
        <w:tab/>
        <w:t>(1 mark)</w:t>
      </w:r>
    </w:p>
    <w:p w14:paraId="15806FEF" w14:textId="77777777" w:rsidR="00525131" w:rsidRDefault="00FE1ED0" w:rsidP="00FE1ED0">
      <w:pPr>
        <w:spacing w:line="360" w:lineRule="auto"/>
      </w:pPr>
      <w:r>
        <w:t>Element X……………………………………</w:t>
      </w:r>
      <w:r>
        <w:tab/>
      </w:r>
    </w:p>
    <w:p w14:paraId="7B52E9BB" w14:textId="77777777" w:rsidR="00FE1ED0" w:rsidRDefault="00FE1ED0" w:rsidP="00FE1ED0">
      <w:pPr>
        <w:spacing w:line="360" w:lineRule="auto"/>
      </w:pPr>
      <w:r>
        <w:t xml:space="preserve"> Element W…………………………………</w:t>
      </w:r>
    </w:p>
    <w:p w14:paraId="36DD96D5" w14:textId="77777777" w:rsidR="00FE1ED0" w:rsidRDefault="00FE1ED0" w:rsidP="00FE1ED0">
      <w:pPr>
        <w:pStyle w:val="ListParagraph"/>
        <w:numPr>
          <w:ilvl w:val="0"/>
          <w:numId w:val="10"/>
        </w:numPr>
        <w:spacing w:line="360" w:lineRule="auto"/>
      </w:pPr>
      <w:r>
        <w:t xml:space="preserve">Predict the type of bonding in the product formed if elements </w:t>
      </w:r>
      <w:r w:rsidRPr="00E85F33">
        <w:rPr>
          <w:b/>
        </w:rPr>
        <w:t>W</w:t>
      </w:r>
      <w:r>
        <w:t xml:space="preserve"> and </w:t>
      </w:r>
      <w:r w:rsidRPr="00E85F33">
        <w:rPr>
          <w:b/>
        </w:rPr>
        <w:t>X</w:t>
      </w:r>
      <w:r>
        <w:t xml:space="preserve"> were to be reacted. Give the formula of the resulting compound. </w:t>
      </w:r>
      <w:r>
        <w:tab/>
      </w:r>
      <w:r>
        <w:tab/>
      </w:r>
      <w:r>
        <w:tab/>
        <w:t>(2 marks)</w:t>
      </w:r>
    </w:p>
    <w:p w14:paraId="6DF0326E" w14:textId="77777777" w:rsidR="00105765" w:rsidRDefault="00FE1ED0" w:rsidP="00FE1ED0">
      <w:pPr>
        <w:pStyle w:val="ListParagraph"/>
        <w:spacing w:line="360" w:lineRule="auto"/>
      </w:pPr>
      <w:r>
        <w:t>Type of bond……………………………………</w:t>
      </w:r>
    </w:p>
    <w:p w14:paraId="32CBA9FC" w14:textId="77777777" w:rsidR="00FE1ED0" w:rsidRDefault="00FE1ED0" w:rsidP="00FE1ED0">
      <w:pPr>
        <w:pStyle w:val="ListParagraph"/>
        <w:spacing w:line="360" w:lineRule="auto"/>
      </w:pPr>
      <w:r>
        <w:t xml:space="preserve"> Formula of compound ………………………</w:t>
      </w:r>
    </w:p>
    <w:p w14:paraId="4A45047C" w14:textId="77777777" w:rsidR="00FE1ED0" w:rsidRDefault="00FE1ED0" w:rsidP="00FE1ED0">
      <w:pPr>
        <w:pStyle w:val="ListParagraph"/>
        <w:numPr>
          <w:ilvl w:val="0"/>
          <w:numId w:val="2"/>
        </w:numPr>
        <w:spacing w:line="360" w:lineRule="auto"/>
      </w:pPr>
      <w:r>
        <w:t xml:space="preserve">The table below show the physical properties of some substances. Use it to answer the questions that follow. </w:t>
      </w:r>
    </w:p>
    <w:p w14:paraId="54C9DE04" w14:textId="77777777" w:rsidR="00FE1ED0" w:rsidRDefault="00FE1ED0" w:rsidP="00AF5E05">
      <w:pPr>
        <w:pStyle w:val="ListParagraph"/>
        <w:spacing w:line="360" w:lineRule="auto"/>
      </w:pPr>
      <w:r>
        <w:rPr>
          <w:noProof/>
        </w:rPr>
        <w:lastRenderedPageBreak/>
        <w:drawing>
          <wp:inline distT="0" distB="0" distL="0" distR="0" wp14:anchorId="57BD26DF" wp14:editId="0E892942">
            <wp:extent cx="3695700" cy="1266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1.jpg"/>
                    <pic:cNvPicPr/>
                  </pic:nvPicPr>
                  <pic:blipFill rotWithShape="1">
                    <a:blip r:embed="rId9" cstate="print">
                      <a:extLst>
                        <a:ext uri="{28A0092B-C50C-407E-A947-70E740481C1C}">
                          <a14:useLocalDpi xmlns:a14="http://schemas.microsoft.com/office/drawing/2010/main" val="0"/>
                        </a:ext>
                      </a:extLst>
                    </a:blip>
                    <a:srcRect l="1171" t="3506" r="1608" b="2875"/>
                    <a:stretch/>
                  </pic:blipFill>
                  <pic:spPr bwMode="auto">
                    <a:xfrm>
                      <a:off x="0" y="0"/>
                      <a:ext cx="3811268" cy="1306144"/>
                    </a:xfrm>
                    <a:prstGeom prst="rect">
                      <a:avLst/>
                    </a:prstGeom>
                    <a:ln>
                      <a:noFill/>
                    </a:ln>
                    <a:extLst>
                      <a:ext uri="{53640926-AAD7-44D8-BBD7-CCE9431645EC}">
                        <a14:shadowObscured xmlns:a14="http://schemas.microsoft.com/office/drawing/2010/main"/>
                      </a:ext>
                    </a:extLst>
                  </pic:spPr>
                </pic:pic>
              </a:graphicData>
            </a:graphic>
          </wp:inline>
        </w:drawing>
      </w:r>
    </w:p>
    <w:p w14:paraId="5F57188B" w14:textId="77777777" w:rsidR="00FE1ED0" w:rsidRDefault="00FE1ED0" w:rsidP="00FE1ED0">
      <w:pPr>
        <w:pStyle w:val="ListParagraph"/>
        <w:numPr>
          <w:ilvl w:val="0"/>
          <w:numId w:val="11"/>
        </w:numPr>
        <w:spacing w:line="360" w:lineRule="auto"/>
      </w:pPr>
      <w:r>
        <w:t>Which substance is likely to be;</w:t>
      </w:r>
      <w:r>
        <w:tab/>
      </w:r>
      <w:r>
        <w:tab/>
      </w:r>
      <w:r>
        <w:tab/>
      </w:r>
      <w:r>
        <w:tab/>
      </w:r>
      <w:r>
        <w:tab/>
        <w:t>(1 mark)</w:t>
      </w:r>
    </w:p>
    <w:p w14:paraId="2B556536" w14:textId="77777777" w:rsidR="00525131" w:rsidRDefault="00FE1ED0" w:rsidP="00FE1ED0">
      <w:pPr>
        <w:pStyle w:val="ListParagraph"/>
        <w:numPr>
          <w:ilvl w:val="0"/>
          <w:numId w:val="12"/>
        </w:numPr>
        <w:spacing w:line="360" w:lineRule="auto"/>
      </w:pPr>
      <w:r>
        <w:t>An element ……………………………</w:t>
      </w:r>
    </w:p>
    <w:p w14:paraId="0618A4DC" w14:textId="77777777" w:rsidR="00FE1ED0" w:rsidRDefault="00FE1ED0" w:rsidP="00FE1ED0">
      <w:pPr>
        <w:pStyle w:val="ListParagraph"/>
        <w:numPr>
          <w:ilvl w:val="0"/>
          <w:numId w:val="12"/>
        </w:numPr>
        <w:spacing w:line="360" w:lineRule="auto"/>
      </w:pPr>
      <w:r>
        <w:t xml:space="preserve"> (ii) A liquid at 22</w:t>
      </w:r>
      <w:r w:rsidRPr="00AF025E">
        <w:rPr>
          <w:vertAlign w:val="superscript"/>
        </w:rPr>
        <w:t>o</w:t>
      </w:r>
      <w:r>
        <w:t>C ………………………….</w:t>
      </w:r>
    </w:p>
    <w:p w14:paraId="7A793009" w14:textId="77777777" w:rsidR="00FE1ED0" w:rsidRDefault="00FE1ED0" w:rsidP="00FE1ED0">
      <w:pPr>
        <w:pStyle w:val="ListParagraph"/>
        <w:numPr>
          <w:ilvl w:val="0"/>
          <w:numId w:val="11"/>
        </w:numPr>
        <w:spacing w:line="360" w:lineRule="auto"/>
      </w:pPr>
      <w:r>
        <w:t>Which substance is likely to h</w:t>
      </w:r>
      <w:r w:rsidR="00525131">
        <w:t>ave the following structures?</w:t>
      </w:r>
      <w:r w:rsidR="00525131">
        <w:tab/>
      </w:r>
      <w:r w:rsidR="00525131">
        <w:tab/>
      </w:r>
      <w:r>
        <w:t>(3 marks)</w:t>
      </w:r>
    </w:p>
    <w:p w14:paraId="1634B83E" w14:textId="77777777" w:rsidR="00FE1ED0" w:rsidRDefault="00FE1ED0" w:rsidP="00FE1ED0">
      <w:pPr>
        <w:pStyle w:val="ListParagraph"/>
        <w:numPr>
          <w:ilvl w:val="0"/>
          <w:numId w:val="13"/>
        </w:numPr>
        <w:spacing w:line="360" w:lineRule="auto"/>
      </w:pPr>
      <w:r>
        <w:t>Simple molecular structure …………………………………………………………….</w:t>
      </w:r>
    </w:p>
    <w:p w14:paraId="7F8CD672" w14:textId="77777777" w:rsidR="00FE1ED0" w:rsidRDefault="00FE1ED0" w:rsidP="00FE1ED0">
      <w:pPr>
        <w:pStyle w:val="ListParagraph"/>
        <w:numPr>
          <w:ilvl w:val="0"/>
          <w:numId w:val="13"/>
        </w:numPr>
        <w:spacing w:line="360" w:lineRule="auto"/>
      </w:pPr>
      <w:r>
        <w:t>Giant ionic structure ………………………………………………………………………</w:t>
      </w:r>
    </w:p>
    <w:p w14:paraId="590BCEE5" w14:textId="77777777" w:rsidR="00FE1ED0" w:rsidRDefault="00FE1ED0" w:rsidP="00FE1ED0">
      <w:pPr>
        <w:pStyle w:val="ListParagraph"/>
        <w:numPr>
          <w:ilvl w:val="0"/>
          <w:numId w:val="13"/>
        </w:numPr>
        <w:spacing w:line="360" w:lineRule="auto"/>
      </w:pPr>
      <w:r>
        <w:t>Giant atomic structure ……………………………………………………………………</w:t>
      </w:r>
    </w:p>
    <w:sectPr w:rsidR="00FE1ED0" w:rsidSect="00F9622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B1C8" w14:textId="77777777" w:rsidR="00F96223" w:rsidRDefault="00F96223" w:rsidP="00D4107E">
      <w:pPr>
        <w:spacing w:after="0" w:line="240" w:lineRule="auto"/>
      </w:pPr>
      <w:r>
        <w:separator/>
      </w:r>
    </w:p>
  </w:endnote>
  <w:endnote w:type="continuationSeparator" w:id="0">
    <w:p w14:paraId="4A23A271" w14:textId="77777777" w:rsidR="00F96223" w:rsidRDefault="00F96223" w:rsidP="00D4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636454"/>
      <w:docPartObj>
        <w:docPartGallery w:val="Page Numbers (Bottom of Page)"/>
        <w:docPartUnique/>
      </w:docPartObj>
    </w:sdtPr>
    <w:sdtEndPr>
      <w:rPr>
        <w:noProof/>
      </w:rPr>
    </w:sdtEndPr>
    <w:sdtContent>
      <w:p w14:paraId="4029E916" w14:textId="77777777" w:rsidR="00D4107E" w:rsidRDefault="00D4107E">
        <w:pPr>
          <w:pStyle w:val="Footer"/>
          <w:jc w:val="center"/>
        </w:pPr>
        <w:r>
          <w:fldChar w:fldCharType="begin"/>
        </w:r>
        <w:r>
          <w:instrText xml:space="preserve"> PAGE   \* MERGEFORMAT </w:instrText>
        </w:r>
        <w:r>
          <w:fldChar w:fldCharType="separate"/>
        </w:r>
        <w:r w:rsidR="000243CB">
          <w:rPr>
            <w:noProof/>
          </w:rPr>
          <w:t>6</w:t>
        </w:r>
        <w:r>
          <w:rPr>
            <w:noProof/>
          </w:rPr>
          <w:fldChar w:fldCharType="end"/>
        </w:r>
      </w:p>
    </w:sdtContent>
  </w:sdt>
  <w:p w14:paraId="22DFD4B9" w14:textId="77777777" w:rsidR="00D4107E" w:rsidRDefault="00D41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C36" w14:textId="77777777" w:rsidR="00F96223" w:rsidRDefault="00F96223" w:rsidP="00D4107E">
      <w:pPr>
        <w:spacing w:after="0" w:line="240" w:lineRule="auto"/>
      </w:pPr>
      <w:r>
        <w:separator/>
      </w:r>
    </w:p>
  </w:footnote>
  <w:footnote w:type="continuationSeparator" w:id="0">
    <w:p w14:paraId="10062AD8" w14:textId="77777777" w:rsidR="00F96223" w:rsidRDefault="00F96223" w:rsidP="00D4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A78"/>
    <w:multiLevelType w:val="hybridMultilevel"/>
    <w:tmpl w:val="F2DC8D9C"/>
    <w:lvl w:ilvl="0" w:tplc="D2EC30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F5F94"/>
    <w:multiLevelType w:val="hybridMultilevel"/>
    <w:tmpl w:val="F2DC8D9C"/>
    <w:lvl w:ilvl="0" w:tplc="D2EC30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4A381B"/>
    <w:multiLevelType w:val="hybridMultilevel"/>
    <w:tmpl w:val="1AEE674A"/>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35EBC"/>
    <w:multiLevelType w:val="hybridMultilevel"/>
    <w:tmpl w:val="7D20A0A2"/>
    <w:lvl w:ilvl="0" w:tplc="48E633D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63565"/>
    <w:multiLevelType w:val="hybridMultilevel"/>
    <w:tmpl w:val="8690D652"/>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A074C"/>
    <w:multiLevelType w:val="hybridMultilevel"/>
    <w:tmpl w:val="4BFA1E2C"/>
    <w:lvl w:ilvl="0" w:tplc="5E86B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A412C6"/>
    <w:multiLevelType w:val="hybridMultilevel"/>
    <w:tmpl w:val="A8D461E4"/>
    <w:lvl w:ilvl="0" w:tplc="5E86B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4F4586"/>
    <w:multiLevelType w:val="hybridMultilevel"/>
    <w:tmpl w:val="6826ED84"/>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12DC6"/>
    <w:multiLevelType w:val="hybridMultilevel"/>
    <w:tmpl w:val="402C45F0"/>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04A9A"/>
    <w:multiLevelType w:val="hybridMultilevel"/>
    <w:tmpl w:val="060C7B50"/>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F4790"/>
    <w:multiLevelType w:val="hybridMultilevel"/>
    <w:tmpl w:val="0AE690F2"/>
    <w:lvl w:ilvl="0" w:tplc="989AE90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54CE"/>
    <w:multiLevelType w:val="hybridMultilevel"/>
    <w:tmpl w:val="61E615BA"/>
    <w:lvl w:ilvl="0" w:tplc="5E86B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686780">
    <w:abstractNumId w:val="4"/>
  </w:num>
  <w:num w:numId="2" w16cid:durableId="858468802">
    <w:abstractNumId w:val="3"/>
  </w:num>
  <w:num w:numId="3" w16cid:durableId="1857689119">
    <w:abstractNumId w:val="7"/>
  </w:num>
  <w:num w:numId="4" w16cid:durableId="885482527">
    <w:abstractNumId w:val="11"/>
  </w:num>
  <w:num w:numId="5" w16cid:durableId="487484178">
    <w:abstractNumId w:val="6"/>
  </w:num>
  <w:num w:numId="6" w16cid:durableId="591863360">
    <w:abstractNumId w:val="5"/>
  </w:num>
  <w:num w:numId="7" w16cid:durableId="1084447931">
    <w:abstractNumId w:val="9"/>
  </w:num>
  <w:num w:numId="8" w16cid:durableId="212355906">
    <w:abstractNumId w:val="8"/>
  </w:num>
  <w:num w:numId="9" w16cid:durableId="737093794">
    <w:abstractNumId w:val="10"/>
  </w:num>
  <w:num w:numId="10" w16cid:durableId="2092968381">
    <w:abstractNumId w:val="2"/>
  </w:num>
  <w:num w:numId="11" w16cid:durableId="50659567">
    <w:abstractNumId w:val="12"/>
  </w:num>
  <w:num w:numId="12" w16cid:durableId="1104960828">
    <w:abstractNumId w:val="1"/>
  </w:num>
  <w:num w:numId="13" w16cid:durableId="47063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D0"/>
    <w:rsid w:val="000243CB"/>
    <w:rsid w:val="00046E87"/>
    <w:rsid w:val="00105765"/>
    <w:rsid w:val="001C079E"/>
    <w:rsid w:val="001D241C"/>
    <w:rsid w:val="001E541F"/>
    <w:rsid w:val="001E554E"/>
    <w:rsid w:val="0029280D"/>
    <w:rsid w:val="00420924"/>
    <w:rsid w:val="004335F9"/>
    <w:rsid w:val="004576B5"/>
    <w:rsid w:val="004B72C6"/>
    <w:rsid w:val="00525131"/>
    <w:rsid w:val="006C79D8"/>
    <w:rsid w:val="0073729A"/>
    <w:rsid w:val="00885286"/>
    <w:rsid w:val="008B4A25"/>
    <w:rsid w:val="008B5011"/>
    <w:rsid w:val="00A3240F"/>
    <w:rsid w:val="00AF5E05"/>
    <w:rsid w:val="00B00538"/>
    <w:rsid w:val="00D4107E"/>
    <w:rsid w:val="00E50A03"/>
    <w:rsid w:val="00F6424E"/>
    <w:rsid w:val="00F87861"/>
    <w:rsid w:val="00F96223"/>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8D1A"/>
  <w15:chartTrackingRefBased/>
  <w15:docId w15:val="{871DC17E-6E28-45E6-B96F-F4777791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D0"/>
    <w:pPr>
      <w:spacing w:line="25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D0"/>
    <w:pPr>
      <w:ind w:left="720"/>
      <w:contextualSpacing/>
    </w:pPr>
  </w:style>
  <w:style w:type="paragraph" w:styleId="BodyText">
    <w:name w:val="Body Text"/>
    <w:basedOn w:val="Normal"/>
    <w:link w:val="BodyTextChar"/>
    <w:unhideWhenUsed/>
    <w:rsid w:val="00FE1ED0"/>
    <w:pPr>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FE1ED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7E"/>
    <w:rPr>
      <w:rFonts w:ascii="Arial" w:hAnsi="Arial"/>
      <w:sz w:val="24"/>
    </w:rPr>
  </w:style>
  <w:style w:type="paragraph" w:styleId="Footer">
    <w:name w:val="footer"/>
    <w:basedOn w:val="Normal"/>
    <w:link w:val="FooterChar"/>
    <w:uiPriority w:val="99"/>
    <w:unhideWhenUsed/>
    <w:rsid w:val="00D4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7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CIKU PROJECT</dc:creator>
  <cp:keywords/>
  <dc:description/>
  <cp:lastModifiedBy>user</cp:lastModifiedBy>
  <cp:revision>18</cp:revision>
  <dcterms:created xsi:type="dcterms:W3CDTF">2024-01-28T16:26:00Z</dcterms:created>
  <dcterms:modified xsi:type="dcterms:W3CDTF">2024-02-10T19:25:00Z</dcterms:modified>
</cp:coreProperties>
</file>