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72A8" w14:textId="77777777" w:rsidR="00B569EE" w:rsidRPr="00B569EE" w:rsidRDefault="00B569EE" w:rsidP="00AE7856">
      <w:pPr>
        <w:jc w:val="center"/>
        <w:rPr>
          <w:rFonts w:ascii="Berlin Sans FB Demi" w:hAnsi="Berlin Sans FB Demi"/>
          <w:sz w:val="28"/>
          <w:szCs w:val="28"/>
        </w:rPr>
      </w:pPr>
      <w:r w:rsidRPr="00B569EE">
        <w:rPr>
          <w:rFonts w:ascii="Berlin Sans FB Demi" w:hAnsi="Berlin Sans FB Demi"/>
          <w:sz w:val="28"/>
          <w:szCs w:val="28"/>
        </w:rPr>
        <w:t>GEOGRAPHY FORM TWO</w:t>
      </w:r>
    </w:p>
    <w:p w14:paraId="54DE622F" w14:textId="77777777" w:rsidR="00B569EE" w:rsidRPr="00B569EE" w:rsidRDefault="00B569EE" w:rsidP="00AE7856">
      <w:pPr>
        <w:jc w:val="center"/>
        <w:rPr>
          <w:rFonts w:ascii="Berlin Sans FB Demi" w:hAnsi="Berlin Sans FB Demi"/>
          <w:sz w:val="28"/>
          <w:szCs w:val="28"/>
        </w:rPr>
      </w:pPr>
      <w:r w:rsidRPr="00B569EE">
        <w:rPr>
          <w:rFonts w:ascii="Berlin Sans FB Demi" w:hAnsi="Berlin Sans FB Demi"/>
          <w:sz w:val="28"/>
          <w:szCs w:val="28"/>
        </w:rPr>
        <w:t>MID-TERM EXAM TERM 1, 2024</w:t>
      </w:r>
    </w:p>
    <w:p w14:paraId="72699188" w14:textId="77777777" w:rsidR="00B569EE" w:rsidRPr="00B569EE" w:rsidRDefault="00B569EE" w:rsidP="00AE7856">
      <w:pPr>
        <w:jc w:val="center"/>
        <w:rPr>
          <w:rFonts w:ascii="Berlin Sans FB Demi" w:hAnsi="Berlin Sans FB Demi"/>
          <w:sz w:val="28"/>
          <w:szCs w:val="28"/>
          <w:u w:val="single"/>
        </w:rPr>
      </w:pPr>
      <w:r w:rsidRPr="00B569EE">
        <w:rPr>
          <w:rFonts w:ascii="Berlin Sans FB Demi" w:hAnsi="Berlin Sans FB Demi"/>
          <w:sz w:val="28"/>
          <w:szCs w:val="28"/>
          <w:u w:val="single"/>
        </w:rPr>
        <w:t>MARKING SCHEME</w:t>
      </w:r>
    </w:p>
    <w:p w14:paraId="5700F881" w14:textId="08959677" w:rsidR="00B569EE" w:rsidRPr="00B569EE" w:rsidRDefault="00B569EE" w:rsidP="00B569EE">
      <w:pPr>
        <w:rPr>
          <w:rFonts w:ascii="Times New Roman" w:hAnsi="Times New Roman" w:cs="Times New Roman"/>
          <w:b/>
          <w:sz w:val="25"/>
          <w:szCs w:val="25"/>
        </w:rPr>
      </w:pPr>
      <w:r w:rsidRPr="00B569EE">
        <w:rPr>
          <w:rFonts w:ascii="Times New Roman" w:hAnsi="Times New Roman" w:cs="Times New Roman"/>
          <w:b/>
          <w:sz w:val="25"/>
          <w:szCs w:val="25"/>
        </w:rPr>
        <w:t xml:space="preserve">1. Students of </w:t>
      </w:r>
      <w:r w:rsidR="00925974">
        <w:rPr>
          <w:rFonts w:ascii="Times New Roman" w:hAnsi="Times New Roman" w:cs="Times New Roman"/>
          <w:b/>
          <w:sz w:val="25"/>
          <w:szCs w:val="25"/>
        </w:rPr>
        <w:t xml:space="preserve">Apple </w:t>
      </w:r>
      <w:r w:rsidRPr="00B569EE">
        <w:rPr>
          <w:rFonts w:ascii="Times New Roman" w:hAnsi="Times New Roman" w:cs="Times New Roman"/>
          <w:b/>
          <w:sz w:val="25"/>
          <w:szCs w:val="25"/>
        </w:rPr>
        <w:t>High school conducted a field study on a farm near their school. Identify four objectives of the study. (4mks)</w:t>
      </w:r>
    </w:p>
    <w:p w14:paraId="5B4A4E7E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To identify the types of crops grown</w:t>
      </w:r>
    </w:p>
    <w:p w14:paraId="4CB22B9D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To find out the number of plantings</w:t>
      </w:r>
    </w:p>
    <w:p w14:paraId="6A3FF8D4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To establish number of workers on the farm</w:t>
      </w:r>
    </w:p>
    <w:p w14:paraId="3339D234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To find out problems farmers face</w:t>
      </w:r>
    </w:p>
    <w:p w14:paraId="4C41F207" w14:textId="77777777" w:rsidR="00B569EE" w:rsidRPr="00B569EE" w:rsidRDefault="00B569EE" w:rsidP="00B569EE">
      <w:pPr>
        <w:rPr>
          <w:rFonts w:ascii="Times New Roman" w:hAnsi="Times New Roman" w:cs="Times New Roman"/>
          <w:b/>
          <w:sz w:val="25"/>
          <w:szCs w:val="25"/>
        </w:rPr>
      </w:pPr>
      <w:r w:rsidRPr="00B569EE">
        <w:rPr>
          <w:rFonts w:ascii="Times New Roman" w:hAnsi="Times New Roman" w:cs="Times New Roman"/>
          <w:b/>
          <w:sz w:val="25"/>
          <w:szCs w:val="25"/>
        </w:rPr>
        <w:t>2. Highlight some of the problems that students may have encountered in question one above. (5mks)</w:t>
      </w:r>
    </w:p>
    <w:p w14:paraId="18EEC7EB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May fall sick</w:t>
      </w:r>
    </w:p>
    <w:p w14:paraId="1B783FE4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Respondents may be uncooperative</w:t>
      </w:r>
    </w:p>
    <w:p w14:paraId="6F37C62C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Language barrier</w:t>
      </w:r>
    </w:p>
    <w:p w14:paraId="49BA769A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Transport problems</w:t>
      </w:r>
    </w:p>
    <w:p w14:paraId="1164CC16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Environmental constraints</w:t>
      </w:r>
    </w:p>
    <w:p w14:paraId="62F62F2C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Dishonest respondents</w:t>
      </w:r>
    </w:p>
    <w:p w14:paraId="197C9A41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Financial constraints</w:t>
      </w:r>
    </w:p>
    <w:p w14:paraId="5C367F56" w14:textId="77777777" w:rsidR="00B569EE" w:rsidRPr="00B569EE" w:rsidRDefault="00B569EE" w:rsidP="00B569EE">
      <w:pPr>
        <w:rPr>
          <w:rFonts w:ascii="Times New Roman" w:hAnsi="Times New Roman" w:cs="Times New Roman"/>
          <w:b/>
          <w:sz w:val="25"/>
          <w:szCs w:val="25"/>
        </w:rPr>
      </w:pPr>
      <w:r w:rsidRPr="00B569EE">
        <w:rPr>
          <w:rFonts w:ascii="Times New Roman" w:hAnsi="Times New Roman" w:cs="Times New Roman"/>
          <w:b/>
          <w:sz w:val="25"/>
          <w:szCs w:val="25"/>
        </w:rPr>
        <w:t>3. Give three uses of Soda Ash extracted from Trona as mineral mined at lake Magadi. (3mks)</w:t>
      </w:r>
    </w:p>
    <w:p w14:paraId="31BFEA46" w14:textId="77777777" w:rsidR="00B569EE" w:rsidRPr="00B569EE" w:rsidRDefault="00AE7856" w:rsidP="00B569EE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Glass manufacturing                                    </w:t>
      </w:r>
      <w:r w:rsidR="00B569EE" w:rsidRPr="00B569EE">
        <w:rPr>
          <w:rFonts w:ascii="Times New Roman" w:hAnsi="Times New Roman" w:cs="Times New Roman"/>
          <w:sz w:val="25"/>
          <w:szCs w:val="25"/>
        </w:rPr>
        <w:t>Soaps and detergents</w:t>
      </w:r>
    </w:p>
    <w:p w14:paraId="2A8B45B7" w14:textId="77777777" w:rsidR="00B569EE" w:rsidRPr="00B569EE" w:rsidRDefault="00AE7856" w:rsidP="00B569EE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Softening water in paper making                  </w:t>
      </w:r>
      <w:r w:rsidR="00B569EE" w:rsidRPr="00B569EE">
        <w:rPr>
          <w:rFonts w:ascii="Times New Roman" w:hAnsi="Times New Roman" w:cs="Times New Roman"/>
          <w:sz w:val="25"/>
          <w:szCs w:val="25"/>
        </w:rPr>
        <w:t>Oil refining</w:t>
      </w:r>
    </w:p>
    <w:p w14:paraId="3BFE3F7E" w14:textId="77777777" w:rsid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Textile industry</w:t>
      </w:r>
    </w:p>
    <w:p w14:paraId="23D69F97" w14:textId="77777777" w:rsid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</w:p>
    <w:p w14:paraId="7BB51D06" w14:textId="77777777" w:rsidR="00B569EE" w:rsidRPr="00B569EE" w:rsidRDefault="00B569EE" w:rsidP="00B569EE">
      <w:pPr>
        <w:rPr>
          <w:rFonts w:ascii="Times New Roman" w:hAnsi="Times New Roman" w:cs="Times New Roman"/>
          <w:b/>
          <w:sz w:val="25"/>
          <w:szCs w:val="25"/>
        </w:rPr>
      </w:pPr>
      <w:r w:rsidRPr="00B569EE">
        <w:rPr>
          <w:rFonts w:ascii="Times New Roman" w:hAnsi="Times New Roman" w:cs="Times New Roman"/>
          <w:b/>
          <w:sz w:val="25"/>
          <w:szCs w:val="25"/>
        </w:rPr>
        <w:t>4. Define the term earth movements. (2mks)</w:t>
      </w:r>
    </w:p>
    <w:p w14:paraId="6E275FB8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Movements of crustal rocks caused by forces originating and operatin</w:t>
      </w:r>
      <w:r>
        <w:rPr>
          <w:rFonts w:ascii="Times New Roman" w:hAnsi="Times New Roman" w:cs="Times New Roman"/>
          <w:sz w:val="25"/>
          <w:szCs w:val="25"/>
        </w:rPr>
        <w:t>g in the interior of the earth.</w:t>
      </w:r>
    </w:p>
    <w:p w14:paraId="77900F73" w14:textId="77777777" w:rsidR="00B569EE" w:rsidRPr="00B569EE" w:rsidRDefault="00B569EE" w:rsidP="00B569EE">
      <w:pPr>
        <w:rPr>
          <w:rFonts w:ascii="Times New Roman" w:hAnsi="Times New Roman" w:cs="Times New Roman"/>
          <w:b/>
          <w:sz w:val="25"/>
          <w:szCs w:val="25"/>
        </w:rPr>
      </w:pPr>
      <w:r w:rsidRPr="00B569EE">
        <w:rPr>
          <w:rFonts w:ascii="Times New Roman" w:hAnsi="Times New Roman" w:cs="Times New Roman"/>
          <w:b/>
          <w:sz w:val="25"/>
          <w:szCs w:val="25"/>
        </w:rPr>
        <w:t>5. Identify two types of earth movements. (2mks)</w:t>
      </w:r>
    </w:p>
    <w:p w14:paraId="6CADA77C" w14:textId="77777777" w:rsidR="00B569EE" w:rsidRPr="00B569EE" w:rsidRDefault="00AE7856" w:rsidP="00B569EE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Horizontal                          </w:t>
      </w:r>
      <w:r w:rsidR="00B569EE" w:rsidRPr="00B569EE">
        <w:rPr>
          <w:rFonts w:ascii="Times New Roman" w:hAnsi="Times New Roman" w:cs="Times New Roman"/>
          <w:sz w:val="25"/>
          <w:szCs w:val="25"/>
        </w:rPr>
        <w:t>Vertical</w:t>
      </w:r>
    </w:p>
    <w:p w14:paraId="5CFF31DD" w14:textId="77777777" w:rsidR="00B569EE" w:rsidRPr="00B569EE" w:rsidRDefault="00B569EE" w:rsidP="00B569EE">
      <w:pPr>
        <w:rPr>
          <w:rFonts w:ascii="Times New Roman" w:hAnsi="Times New Roman" w:cs="Times New Roman"/>
          <w:b/>
          <w:sz w:val="25"/>
          <w:szCs w:val="25"/>
        </w:rPr>
      </w:pPr>
      <w:r w:rsidRPr="00B569EE">
        <w:rPr>
          <w:rFonts w:ascii="Times New Roman" w:hAnsi="Times New Roman" w:cs="Times New Roman"/>
          <w:b/>
          <w:sz w:val="25"/>
          <w:szCs w:val="25"/>
        </w:rPr>
        <w:t>6. Give four causes of Earth movements. (4mks)</w:t>
      </w:r>
    </w:p>
    <w:p w14:paraId="4528C1D4" w14:textId="77777777" w:rsidR="00AE7856" w:rsidRDefault="00AE7856" w:rsidP="00B569EE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Magma movement                  Gravitational force              </w:t>
      </w:r>
    </w:p>
    <w:p w14:paraId="47A0B3FD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Conv</w:t>
      </w:r>
      <w:r w:rsidR="00AE7856">
        <w:rPr>
          <w:rFonts w:ascii="Times New Roman" w:hAnsi="Times New Roman" w:cs="Times New Roman"/>
          <w:sz w:val="25"/>
          <w:szCs w:val="25"/>
        </w:rPr>
        <w:t xml:space="preserve">ectional currents in the mantle               </w:t>
      </w:r>
      <w:r w:rsidRPr="00B569EE">
        <w:rPr>
          <w:rFonts w:ascii="Times New Roman" w:hAnsi="Times New Roman" w:cs="Times New Roman"/>
          <w:sz w:val="25"/>
          <w:szCs w:val="25"/>
        </w:rPr>
        <w:t>Isostatic adjustment</w:t>
      </w:r>
    </w:p>
    <w:p w14:paraId="7B25BFCE" w14:textId="77777777" w:rsidR="00B569EE" w:rsidRPr="00B569EE" w:rsidRDefault="00B569EE" w:rsidP="00B569EE">
      <w:pPr>
        <w:rPr>
          <w:rFonts w:ascii="Times New Roman" w:hAnsi="Times New Roman" w:cs="Times New Roman"/>
          <w:b/>
          <w:sz w:val="25"/>
          <w:szCs w:val="25"/>
        </w:rPr>
      </w:pPr>
      <w:r w:rsidRPr="00B569EE">
        <w:rPr>
          <w:rFonts w:ascii="Times New Roman" w:hAnsi="Times New Roman" w:cs="Times New Roman"/>
          <w:b/>
          <w:sz w:val="25"/>
          <w:szCs w:val="25"/>
        </w:rPr>
        <w:t>7. Identify any five resultant features of vertical Earth Movements. (5mks)</w:t>
      </w:r>
    </w:p>
    <w:p w14:paraId="723C4C4D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 xml:space="preserve">Raised cliffs </w:t>
      </w:r>
    </w:p>
    <w:p w14:paraId="0E481997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lastRenderedPageBreak/>
        <w:t>Tilt blocks</w:t>
      </w:r>
    </w:p>
    <w:p w14:paraId="7F0A73D1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Rift valleys</w:t>
      </w:r>
    </w:p>
    <w:p w14:paraId="4F0A2172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Fault scarps/escarpments</w:t>
      </w:r>
    </w:p>
    <w:p w14:paraId="52B1EA74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Plateaus</w:t>
      </w:r>
    </w:p>
    <w:p w14:paraId="0E7C4E64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Basins</w:t>
      </w:r>
    </w:p>
    <w:p w14:paraId="51D81B88" w14:textId="77777777" w:rsidR="00B569EE" w:rsidRPr="00B569EE" w:rsidRDefault="00B569EE" w:rsidP="00B569EE">
      <w:pPr>
        <w:rPr>
          <w:rFonts w:ascii="Times New Roman" w:hAnsi="Times New Roman" w:cs="Times New Roman"/>
          <w:b/>
          <w:sz w:val="25"/>
          <w:szCs w:val="25"/>
        </w:rPr>
      </w:pPr>
      <w:r w:rsidRPr="00B569EE">
        <w:rPr>
          <w:rFonts w:ascii="Times New Roman" w:hAnsi="Times New Roman" w:cs="Times New Roman"/>
          <w:b/>
          <w:sz w:val="25"/>
          <w:szCs w:val="25"/>
        </w:rPr>
        <w:t>8. What are the evidences supporting Continental Drift Theory? (5mks)</w:t>
      </w:r>
    </w:p>
    <w:p w14:paraId="6AA51C00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Jigsaw fit                  </w:t>
      </w:r>
      <w:r w:rsidRPr="00B569EE">
        <w:rPr>
          <w:rFonts w:ascii="Times New Roman" w:hAnsi="Times New Roman" w:cs="Times New Roman"/>
          <w:sz w:val="25"/>
          <w:szCs w:val="25"/>
        </w:rPr>
        <w:t>Geological structure</w:t>
      </w:r>
    </w:p>
    <w:p w14:paraId="5B3025E8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Distribut</w:t>
      </w:r>
      <w:r>
        <w:rPr>
          <w:rFonts w:ascii="Times New Roman" w:hAnsi="Times New Roman" w:cs="Times New Roman"/>
          <w:sz w:val="25"/>
          <w:szCs w:val="25"/>
        </w:rPr>
        <w:t xml:space="preserve">ion of ancient glacial deposits               </w:t>
      </w:r>
      <w:r w:rsidRPr="00B569EE">
        <w:rPr>
          <w:rFonts w:ascii="Times New Roman" w:hAnsi="Times New Roman" w:cs="Times New Roman"/>
          <w:sz w:val="25"/>
          <w:szCs w:val="25"/>
        </w:rPr>
        <w:t xml:space="preserve">Palaeontological evidences </w:t>
      </w:r>
    </w:p>
    <w:p w14:paraId="612B236D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Mid atlantic ridge                                              </w:t>
      </w:r>
      <w:r w:rsidRPr="00B569EE">
        <w:rPr>
          <w:rFonts w:ascii="Times New Roman" w:hAnsi="Times New Roman" w:cs="Times New Roman"/>
          <w:sz w:val="25"/>
          <w:szCs w:val="25"/>
        </w:rPr>
        <w:t>Palaeomagnetic studies</w:t>
      </w:r>
    </w:p>
    <w:p w14:paraId="4EFAE6E3" w14:textId="77777777" w:rsid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Sea floor spreading                                         </w:t>
      </w:r>
      <w:r w:rsidRPr="00B569EE">
        <w:rPr>
          <w:rFonts w:ascii="Times New Roman" w:hAnsi="Times New Roman" w:cs="Times New Roman"/>
          <w:sz w:val="25"/>
          <w:szCs w:val="25"/>
        </w:rPr>
        <w:t>Climatology</w:t>
      </w:r>
    </w:p>
    <w:p w14:paraId="0A786796" w14:textId="77777777" w:rsid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</w:p>
    <w:p w14:paraId="482AA628" w14:textId="77777777" w:rsidR="00B569EE" w:rsidRPr="00B569EE" w:rsidRDefault="00B569EE" w:rsidP="00B569EE">
      <w:pPr>
        <w:rPr>
          <w:rFonts w:ascii="Times New Roman" w:hAnsi="Times New Roman" w:cs="Times New Roman"/>
          <w:b/>
          <w:sz w:val="25"/>
          <w:szCs w:val="25"/>
        </w:rPr>
      </w:pPr>
      <w:r w:rsidRPr="00B569EE">
        <w:rPr>
          <w:rFonts w:ascii="Times New Roman" w:hAnsi="Times New Roman" w:cs="Times New Roman"/>
          <w:b/>
          <w:sz w:val="25"/>
          <w:szCs w:val="25"/>
        </w:rPr>
        <w:t>9. State types of plate tectonic boundaries. (3mks)</w:t>
      </w:r>
    </w:p>
    <w:p w14:paraId="27351D02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Extension / constructive margins</w:t>
      </w:r>
    </w:p>
    <w:p w14:paraId="3BA68C5A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Compressional / destructive margins</w:t>
      </w:r>
    </w:p>
    <w:p w14:paraId="7F631C21" w14:textId="77777777" w:rsidR="00AE7856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Transform faults / conservative margins</w:t>
      </w:r>
    </w:p>
    <w:p w14:paraId="183B0A1D" w14:textId="77777777" w:rsidR="00B569EE" w:rsidRPr="00AE7856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b/>
          <w:sz w:val="25"/>
          <w:szCs w:val="25"/>
        </w:rPr>
        <w:t>10. List any five major plates. (5mks)</w:t>
      </w:r>
    </w:p>
    <w:p w14:paraId="2BFFB235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Eurasian                  N.America                S.America</w:t>
      </w:r>
    </w:p>
    <w:p w14:paraId="0B647386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Pacific                     Australian</w:t>
      </w:r>
    </w:p>
    <w:p w14:paraId="27B08E1C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African                      Antarctic</w:t>
      </w:r>
    </w:p>
    <w:p w14:paraId="3B488504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</w:p>
    <w:p w14:paraId="6823B0CF" w14:textId="77777777" w:rsidR="00B569EE" w:rsidRPr="00B569EE" w:rsidRDefault="00B569EE" w:rsidP="00B569EE">
      <w:pPr>
        <w:rPr>
          <w:rFonts w:ascii="Times New Roman" w:hAnsi="Times New Roman" w:cs="Times New Roman"/>
          <w:b/>
          <w:sz w:val="25"/>
          <w:szCs w:val="25"/>
        </w:rPr>
      </w:pPr>
      <w:r w:rsidRPr="00B569EE">
        <w:rPr>
          <w:rFonts w:ascii="Times New Roman" w:hAnsi="Times New Roman" w:cs="Times New Roman"/>
          <w:b/>
          <w:sz w:val="25"/>
          <w:szCs w:val="25"/>
        </w:rPr>
        <w:t>11. The diagram below shows type of Fold. Name the part marked A, B and C.  (3Marks)</w:t>
      </w:r>
    </w:p>
    <w:p w14:paraId="3C42E48B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3EC99C37" wp14:editId="577AC0D2">
            <wp:extent cx="5943600" cy="2479584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9E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D467F30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 xml:space="preserve"> A-axis     B-</w:t>
      </w:r>
      <w:r>
        <w:rPr>
          <w:rFonts w:ascii="Times New Roman" w:hAnsi="Times New Roman" w:cs="Times New Roman"/>
          <w:sz w:val="25"/>
          <w:szCs w:val="25"/>
        </w:rPr>
        <w:t xml:space="preserve">syncline      C-limb of a fold </w:t>
      </w:r>
    </w:p>
    <w:p w14:paraId="448A3459" w14:textId="77777777" w:rsidR="00B569EE" w:rsidRPr="00B569EE" w:rsidRDefault="00B569EE" w:rsidP="00B569EE">
      <w:pPr>
        <w:tabs>
          <w:tab w:val="left" w:pos="3375"/>
        </w:tabs>
        <w:rPr>
          <w:rFonts w:ascii="Times New Roman" w:hAnsi="Times New Roman" w:cs="Times New Roman"/>
          <w:b/>
          <w:sz w:val="25"/>
          <w:szCs w:val="25"/>
        </w:rPr>
      </w:pPr>
      <w:r w:rsidRPr="00B569EE">
        <w:rPr>
          <w:rFonts w:ascii="Times New Roman" w:hAnsi="Times New Roman" w:cs="Times New Roman"/>
          <w:b/>
          <w:sz w:val="25"/>
          <w:szCs w:val="25"/>
        </w:rPr>
        <w:lastRenderedPageBreak/>
        <w:t>12. What is Folding ? (2mks)</w:t>
      </w:r>
      <w:r w:rsidRPr="00B569EE">
        <w:rPr>
          <w:rFonts w:ascii="Times New Roman" w:hAnsi="Times New Roman" w:cs="Times New Roman"/>
          <w:b/>
          <w:sz w:val="25"/>
          <w:szCs w:val="25"/>
        </w:rPr>
        <w:tab/>
      </w:r>
    </w:p>
    <w:p w14:paraId="050700FE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This is the process of Crustal rocks distortion that causes rocks to bend upwards and downwards due to compressional forces.</w:t>
      </w:r>
    </w:p>
    <w:p w14:paraId="78BDCEC3" w14:textId="77777777" w:rsidR="00B569EE" w:rsidRPr="00B569EE" w:rsidRDefault="00B569EE" w:rsidP="00B569EE">
      <w:pPr>
        <w:rPr>
          <w:rFonts w:ascii="Times New Roman" w:hAnsi="Times New Roman" w:cs="Times New Roman"/>
          <w:b/>
          <w:sz w:val="25"/>
          <w:szCs w:val="25"/>
        </w:rPr>
      </w:pPr>
      <w:r w:rsidRPr="00B569EE">
        <w:rPr>
          <w:rFonts w:ascii="Times New Roman" w:hAnsi="Times New Roman" w:cs="Times New Roman"/>
          <w:b/>
          <w:sz w:val="25"/>
          <w:szCs w:val="25"/>
        </w:rPr>
        <w:t>13. Identify four examples of Tectonic forces. (4mks)</w:t>
      </w:r>
    </w:p>
    <w:p w14:paraId="24B1FB6A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 xml:space="preserve">Tensional </w:t>
      </w:r>
    </w:p>
    <w:p w14:paraId="5B06CCA0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Compressional</w:t>
      </w:r>
    </w:p>
    <w:p w14:paraId="2EE4FC07" w14:textId="77777777" w:rsid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Shear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B569EE">
        <w:rPr>
          <w:rFonts w:ascii="Times New Roman" w:hAnsi="Times New Roman" w:cs="Times New Roman"/>
          <w:sz w:val="25"/>
          <w:szCs w:val="25"/>
        </w:rPr>
        <w:t>Gravitational</w:t>
      </w:r>
    </w:p>
    <w:p w14:paraId="21A57395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b/>
          <w:sz w:val="25"/>
          <w:szCs w:val="25"/>
        </w:rPr>
        <w:t>14. Identify any three types of Folds. (3mks)</w:t>
      </w:r>
    </w:p>
    <w:p w14:paraId="634FE934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Simple Symmetrical Fold •</w:t>
      </w:r>
    </w:p>
    <w:p w14:paraId="0BB25413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Asymmetrical Fold •</w:t>
      </w:r>
    </w:p>
    <w:p w14:paraId="53500AC2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 xml:space="preserve">Overthrust /nappe Fold • </w:t>
      </w:r>
    </w:p>
    <w:p w14:paraId="40B9949C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 xml:space="preserve">Isoclinal  Fold • </w:t>
      </w:r>
    </w:p>
    <w:p w14:paraId="2A87003C" w14:textId="77777777" w:rsidR="00B569EE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Recumbent Fold.</w:t>
      </w:r>
    </w:p>
    <w:p w14:paraId="1820D64A" w14:textId="77777777" w:rsidR="00551ACF" w:rsidRPr="00B569EE" w:rsidRDefault="00B569EE" w:rsidP="00B569EE">
      <w:pPr>
        <w:rPr>
          <w:rFonts w:ascii="Times New Roman" w:hAnsi="Times New Roman" w:cs="Times New Roman"/>
          <w:sz w:val="25"/>
          <w:szCs w:val="25"/>
        </w:rPr>
      </w:pPr>
      <w:r w:rsidRPr="00B569EE">
        <w:rPr>
          <w:rFonts w:ascii="Times New Roman" w:hAnsi="Times New Roman" w:cs="Times New Roman"/>
          <w:sz w:val="25"/>
          <w:szCs w:val="25"/>
        </w:rPr>
        <w:t>Anticlinorium / synclinorium complex</w:t>
      </w:r>
    </w:p>
    <w:sectPr w:rsidR="00551ACF" w:rsidRPr="00B569EE" w:rsidSect="00937D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EE"/>
    <w:rsid w:val="00551ACF"/>
    <w:rsid w:val="00925974"/>
    <w:rsid w:val="00937D67"/>
    <w:rsid w:val="00AE7856"/>
    <w:rsid w:val="00B31C3F"/>
    <w:rsid w:val="00B569EE"/>
    <w:rsid w:val="00C9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9698"/>
  <w15:chartTrackingRefBased/>
  <w15:docId w15:val="{DC56E547-99CF-44B0-A1B2-65280D6C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user</cp:lastModifiedBy>
  <cp:revision>4</cp:revision>
  <dcterms:created xsi:type="dcterms:W3CDTF">2024-01-29T16:45:00Z</dcterms:created>
  <dcterms:modified xsi:type="dcterms:W3CDTF">2024-02-10T19:48:00Z</dcterms:modified>
</cp:coreProperties>
</file>